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6B40" w14:textId="77777777" w:rsidR="0050377F" w:rsidRDefault="0050377F" w:rsidP="0050377F">
      <w:pPr>
        <w:ind w:left="-142" w:right="-426"/>
        <w:jc w:val="center"/>
      </w:pPr>
      <w:r>
        <w:rPr>
          <w:b/>
          <w:sz w:val="32"/>
          <w:szCs w:val="32"/>
          <w:u w:val="single"/>
        </w:rPr>
        <w:t xml:space="preserve">Materská škola Kríková 20, 821 07  Bratislava </w:t>
      </w:r>
    </w:p>
    <w:p w14:paraId="62A55BA0" w14:textId="77777777" w:rsidR="0050377F" w:rsidRDefault="0050377F" w:rsidP="0050377F">
      <w:pPr>
        <w:jc w:val="center"/>
        <w:rPr>
          <w:b/>
          <w:sz w:val="32"/>
          <w:szCs w:val="32"/>
        </w:rPr>
      </w:pPr>
    </w:p>
    <w:p w14:paraId="7CB9001C" w14:textId="77777777" w:rsidR="0050377F" w:rsidRDefault="0050377F" w:rsidP="0050377F">
      <w:pPr>
        <w:ind w:firstLine="426"/>
      </w:pPr>
      <w:r>
        <w:t>Materiál na rokovanie spoločnej komisie</w:t>
      </w:r>
    </w:p>
    <w:p w14:paraId="60461D18" w14:textId="77777777" w:rsidR="0050377F" w:rsidRDefault="0050377F" w:rsidP="0050377F">
      <w:pPr>
        <w:ind w:firstLine="426"/>
      </w:pPr>
      <w:r>
        <w:t xml:space="preserve">Miestneho zastupiteľstva mestskej časti </w:t>
      </w:r>
    </w:p>
    <w:p w14:paraId="7CD70359" w14:textId="77777777" w:rsidR="0050377F" w:rsidRDefault="0050377F" w:rsidP="0050377F">
      <w:pPr>
        <w:ind w:firstLine="426"/>
      </w:pPr>
      <w:r>
        <w:t xml:space="preserve">Bratislava-Vrakuňa </w:t>
      </w:r>
    </w:p>
    <w:p w14:paraId="5FA8612B" w14:textId="77777777" w:rsidR="0050377F" w:rsidRDefault="0050377F" w:rsidP="0050377F">
      <w:pPr>
        <w:tabs>
          <w:tab w:val="left" w:pos="7088"/>
        </w:tabs>
        <w:ind w:left="5812" w:hanging="1417"/>
        <w:jc w:val="center"/>
        <w:rPr>
          <w:sz w:val="40"/>
          <w:szCs w:val="40"/>
        </w:rPr>
      </w:pPr>
    </w:p>
    <w:p w14:paraId="59A4A7EE" w14:textId="77777777" w:rsidR="0050377F" w:rsidRDefault="0050377F" w:rsidP="0050377F">
      <w:pPr>
        <w:tabs>
          <w:tab w:val="left" w:pos="7088"/>
        </w:tabs>
        <w:ind w:left="5812" w:hanging="141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14:paraId="1CCB323A" w14:textId="77777777" w:rsidR="0050377F" w:rsidRDefault="0050377F" w:rsidP="0050377F">
      <w:pPr>
        <w:tabs>
          <w:tab w:val="left" w:pos="7088"/>
        </w:tabs>
        <w:ind w:left="5812" w:hanging="1417"/>
        <w:jc w:val="center"/>
        <w:rPr>
          <w:b/>
          <w:sz w:val="40"/>
          <w:szCs w:val="40"/>
        </w:rPr>
      </w:pPr>
    </w:p>
    <w:p w14:paraId="3A52899A" w14:textId="77777777" w:rsidR="0050377F" w:rsidRDefault="0050377F" w:rsidP="0050377F">
      <w:pPr>
        <w:tabs>
          <w:tab w:val="left" w:pos="7088"/>
        </w:tabs>
        <w:ind w:left="5812" w:hanging="1417"/>
        <w:jc w:val="center"/>
      </w:pPr>
      <w:r>
        <w:rPr>
          <w:b/>
          <w:sz w:val="40"/>
          <w:szCs w:val="40"/>
        </w:rPr>
        <w:t xml:space="preserve">             </w:t>
      </w:r>
    </w:p>
    <w:p w14:paraId="2C265603" w14:textId="77777777" w:rsidR="0050377F" w:rsidRDefault="0050377F" w:rsidP="0050377F">
      <w:pPr>
        <w:ind w:left="425"/>
        <w:jc w:val="center"/>
        <w:rPr>
          <w:b/>
          <w:sz w:val="32"/>
        </w:rPr>
      </w:pPr>
      <w:r>
        <w:rPr>
          <w:b/>
          <w:sz w:val="32"/>
        </w:rPr>
        <w:t xml:space="preserve">Správa o výchovno-vzdelávacej činnosti, jej výsledkoch </w:t>
      </w:r>
    </w:p>
    <w:p w14:paraId="0B75AB12" w14:textId="1FEB97AC" w:rsidR="0050377F" w:rsidRDefault="0050377F" w:rsidP="0050377F">
      <w:pPr>
        <w:ind w:left="425"/>
        <w:jc w:val="center"/>
        <w:rPr>
          <w:b/>
          <w:sz w:val="32"/>
        </w:rPr>
      </w:pPr>
      <w:r>
        <w:rPr>
          <w:b/>
          <w:sz w:val="32"/>
        </w:rPr>
        <w:t>a podmienkach Materskej školy Kríková 20, Bratislava</w:t>
      </w:r>
    </w:p>
    <w:p w14:paraId="3C308803" w14:textId="403A8420" w:rsidR="0050377F" w:rsidRDefault="0050377F" w:rsidP="0050377F">
      <w:pPr>
        <w:ind w:left="425"/>
        <w:jc w:val="center"/>
        <w:rPr>
          <w:b/>
          <w:sz w:val="32"/>
        </w:rPr>
      </w:pPr>
      <w:r>
        <w:rPr>
          <w:b/>
          <w:sz w:val="32"/>
        </w:rPr>
        <w:t>za školský rok 2024/2025</w:t>
      </w:r>
    </w:p>
    <w:p w14:paraId="2CDEB6F4" w14:textId="77777777" w:rsidR="0050377F" w:rsidRDefault="0050377F" w:rsidP="0050377F">
      <w:pPr>
        <w:pStyle w:val="Odsekzoznamu"/>
        <w:spacing w:before="100" w:after="100"/>
        <w:ind w:left="927"/>
        <w:jc w:val="center"/>
        <w:rPr>
          <w:b/>
          <w:sz w:val="32"/>
          <w:u w:val="single"/>
        </w:rPr>
      </w:pPr>
    </w:p>
    <w:p w14:paraId="771D7CA3" w14:textId="157B7B98" w:rsidR="0050377F" w:rsidRDefault="0050377F" w:rsidP="0050377F">
      <w:pPr>
        <w:ind w:left="426"/>
      </w:pPr>
      <w:r>
        <w:rPr>
          <w:b/>
          <w:u w:val="single"/>
        </w:rPr>
        <w:t>Predkladá</w:t>
      </w:r>
      <w:r>
        <w:rPr>
          <w:b/>
        </w:rPr>
        <w:t xml:space="preserve">:         </w:t>
      </w:r>
      <w:r>
        <w:t>Mgr. Ivana Ledvényiová</w:t>
      </w:r>
    </w:p>
    <w:p w14:paraId="41437CCA" w14:textId="77777777" w:rsidR="0050377F" w:rsidRPr="00180836" w:rsidRDefault="0050377F" w:rsidP="0050377F">
      <w:pPr>
        <w:rPr>
          <w:bCs/>
        </w:rPr>
      </w:pPr>
      <w:r>
        <w:t xml:space="preserve">                                   </w:t>
      </w:r>
      <w:r w:rsidRPr="00180836">
        <w:rPr>
          <w:bCs/>
        </w:rPr>
        <w:t>riaditeľka</w:t>
      </w:r>
    </w:p>
    <w:p w14:paraId="551729B9" w14:textId="77777777" w:rsidR="0050377F" w:rsidRDefault="0050377F" w:rsidP="0050377F"/>
    <w:p w14:paraId="74A87DF6" w14:textId="77777777" w:rsidR="0050377F" w:rsidRDefault="0050377F" w:rsidP="0050377F"/>
    <w:p w14:paraId="7EF54BD0" w14:textId="77777777" w:rsidR="0050377F" w:rsidRDefault="0050377F" w:rsidP="0050377F"/>
    <w:p w14:paraId="236A57BC" w14:textId="77777777" w:rsidR="0050377F" w:rsidRDefault="0050377F" w:rsidP="0050377F"/>
    <w:p w14:paraId="41B493CD" w14:textId="0714C348" w:rsidR="0050377F" w:rsidRDefault="0050377F" w:rsidP="0050377F">
      <w:pPr>
        <w:ind w:firstLine="426"/>
      </w:pPr>
      <w:r>
        <w:rPr>
          <w:b/>
          <w:u w:val="single"/>
        </w:rPr>
        <w:t>Vypracoval</w:t>
      </w:r>
      <w:r>
        <w:rPr>
          <w:b/>
        </w:rPr>
        <w:t xml:space="preserve">: </w:t>
      </w:r>
      <w:r>
        <w:t xml:space="preserve"> </w:t>
      </w:r>
      <w:r>
        <w:rPr>
          <w:i/>
        </w:rPr>
        <w:t xml:space="preserve">     </w:t>
      </w:r>
      <w:r>
        <w:t>Mgr. Ivana Ledvényiová</w:t>
      </w:r>
    </w:p>
    <w:p w14:paraId="4796E468" w14:textId="77777777" w:rsidR="0050377F" w:rsidRPr="00180836" w:rsidRDefault="0050377F" w:rsidP="0050377F">
      <w:pPr>
        <w:ind w:firstLine="567"/>
        <w:rPr>
          <w:bCs/>
        </w:rPr>
      </w:pPr>
      <w:r>
        <w:t xml:space="preserve">                          </w:t>
      </w:r>
      <w:r w:rsidRPr="00180836">
        <w:rPr>
          <w:bCs/>
        </w:rPr>
        <w:t xml:space="preserve">riaditeľka     </w:t>
      </w:r>
    </w:p>
    <w:p w14:paraId="02C547D2" w14:textId="77777777" w:rsidR="0050377F" w:rsidRDefault="0050377F" w:rsidP="0050377F">
      <w:r>
        <w:t xml:space="preserve">                                                                </w:t>
      </w:r>
    </w:p>
    <w:p w14:paraId="6560F530" w14:textId="32CDB894" w:rsidR="0050377F" w:rsidRDefault="0050377F" w:rsidP="0050377F">
      <w:r>
        <w:tab/>
      </w:r>
      <w:r>
        <w:tab/>
      </w:r>
      <w:r>
        <w:tab/>
      </w:r>
      <w:r>
        <w:tab/>
        <w:t xml:space="preserve">Mgr. Andrea </w:t>
      </w:r>
      <w:proofErr w:type="spellStart"/>
      <w:r>
        <w:t>Stebnická</w:t>
      </w:r>
      <w:proofErr w:type="spellEnd"/>
    </w:p>
    <w:p w14:paraId="53AB3198" w14:textId="77777777" w:rsidR="0050377F" w:rsidRPr="00180836" w:rsidRDefault="0050377F" w:rsidP="0050377F">
      <w:pPr>
        <w:rPr>
          <w:bCs/>
        </w:rPr>
      </w:pPr>
      <w:r>
        <w:tab/>
      </w:r>
      <w:r>
        <w:tab/>
      </w:r>
      <w:r>
        <w:tab/>
      </w:r>
      <w:r>
        <w:tab/>
      </w:r>
      <w:r w:rsidRPr="00180836">
        <w:rPr>
          <w:bCs/>
        </w:rPr>
        <w:t>ekonómka</w:t>
      </w:r>
    </w:p>
    <w:p w14:paraId="699A6810" w14:textId="77777777" w:rsidR="0050377F" w:rsidRDefault="0050377F" w:rsidP="0050377F">
      <w:r>
        <w:t xml:space="preserve">                                                                                    </w:t>
      </w:r>
    </w:p>
    <w:p w14:paraId="63971177" w14:textId="77777777" w:rsidR="0050377F" w:rsidRDefault="0050377F" w:rsidP="0050377F"/>
    <w:p w14:paraId="3585F266" w14:textId="77777777" w:rsidR="0050377F" w:rsidRDefault="0050377F" w:rsidP="0050377F">
      <w:pPr>
        <w:ind w:left="0" w:firstLine="0"/>
      </w:pPr>
    </w:p>
    <w:p w14:paraId="6EB109AB" w14:textId="77777777" w:rsidR="0050377F" w:rsidRDefault="0050377F" w:rsidP="0050377F">
      <w:pPr>
        <w:ind w:left="0" w:firstLine="0"/>
      </w:pPr>
    </w:p>
    <w:p w14:paraId="18CCE46D" w14:textId="77777777" w:rsidR="0050377F" w:rsidRPr="00C5242D" w:rsidRDefault="0050377F" w:rsidP="0050377F">
      <w:pPr>
        <w:rPr>
          <w:b/>
        </w:rPr>
      </w:pPr>
      <w:r w:rsidRPr="00C5242D">
        <w:rPr>
          <w:b/>
        </w:rPr>
        <w:t xml:space="preserve">                                                                                    </w:t>
      </w:r>
      <w:r w:rsidRPr="00C5242D">
        <w:rPr>
          <w:b/>
          <w:u w:val="single"/>
        </w:rPr>
        <w:t>MATERIÁL   OBSAHUJE</w:t>
      </w:r>
      <w:r w:rsidRPr="00C5242D">
        <w:rPr>
          <w:b/>
        </w:rPr>
        <w:t>:</w:t>
      </w:r>
    </w:p>
    <w:p w14:paraId="0763F474" w14:textId="77777777" w:rsidR="0050377F" w:rsidRDefault="0050377F" w:rsidP="0050377F">
      <w:pPr>
        <w:pStyle w:val="Bezriadkovania"/>
        <w:numPr>
          <w:ilvl w:val="0"/>
          <w:numId w:val="5"/>
        </w:numPr>
        <w:suppressAutoHyphens/>
        <w:autoSpaceDN w:val="0"/>
        <w:textAlignment w:val="baseline"/>
      </w:pPr>
      <w:r w:rsidRPr="00C5242D">
        <w:t>Návrh uznesenia</w:t>
      </w:r>
    </w:p>
    <w:p w14:paraId="20A5CB3A" w14:textId="77777777" w:rsidR="0050377F" w:rsidRDefault="0050377F" w:rsidP="0050377F">
      <w:pPr>
        <w:pStyle w:val="Bezriadkovania"/>
        <w:numPr>
          <w:ilvl w:val="0"/>
          <w:numId w:val="5"/>
        </w:numPr>
        <w:suppressAutoHyphens/>
        <w:autoSpaceDN w:val="0"/>
        <w:textAlignment w:val="baseline"/>
      </w:pPr>
      <w:r w:rsidRPr="00C5242D">
        <w:t>Dôvodová správa</w:t>
      </w:r>
    </w:p>
    <w:p w14:paraId="137235AF" w14:textId="77777777" w:rsidR="0050377F" w:rsidRDefault="0050377F" w:rsidP="0050377F">
      <w:pPr>
        <w:pStyle w:val="Bezriadkovania"/>
        <w:numPr>
          <w:ilvl w:val="0"/>
          <w:numId w:val="5"/>
        </w:numPr>
        <w:suppressAutoHyphens/>
        <w:autoSpaceDN w:val="0"/>
        <w:textAlignment w:val="baseline"/>
      </w:pPr>
      <w:r w:rsidRPr="00C5242D">
        <w:t>Správa</w:t>
      </w:r>
    </w:p>
    <w:p w14:paraId="1F82243D" w14:textId="77777777" w:rsidR="0050377F" w:rsidRDefault="0050377F" w:rsidP="0050377F">
      <w:pPr>
        <w:pStyle w:val="Odsekzoznamu"/>
        <w:ind w:left="5670"/>
        <w:rPr>
          <w:b/>
          <w:bCs/>
        </w:rPr>
      </w:pPr>
    </w:p>
    <w:p w14:paraId="5EB4EB56" w14:textId="77777777" w:rsidR="0050377F" w:rsidRDefault="0050377F" w:rsidP="0050377F">
      <w:pPr>
        <w:pStyle w:val="Odsekzoznamu"/>
        <w:ind w:left="5670"/>
        <w:rPr>
          <w:b/>
          <w:bCs/>
        </w:rPr>
      </w:pPr>
    </w:p>
    <w:p w14:paraId="5DB51E67" w14:textId="77777777" w:rsidR="0050377F" w:rsidRPr="00C5242D" w:rsidRDefault="0050377F" w:rsidP="0050377F">
      <w:pPr>
        <w:pStyle w:val="Odsekzoznamu"/>
        <w:ind w:left="5670"/>
        <w:rPr>
          <w:b/>
          <w:bCs/>
        </w:rPr>
      </w:pPr>
    </w:p>
    <w:p w14:paraId="085C3F4C" w14:textId="77777777" w:rsidR="0050377F" w:rsidRDefault="0050377F" w:rsidP="0050377F">
      <w:pPr>
        <w:pStyle w:val="Odsekzoznamu"/>
        <w:ind w:left="5670"/>
        <w:rPr>
          <w:bCs/>
        </w:rPr>
      </w:pPr>
    </w:p>
    <w:p w14:paraId="55F4ECF9" w14:textId="77777777" w:rsidR="0050377F" w:rsidRDefault="0050377F" w:rsidP="0050377F"/>
    <w:p w14:paraId="3033E64C" w14:textId="77777777" w:rsidR="0050377F" w:rsidRDefault="0050377F" w:rsidP="0050377F"/>
    <w:p w14:paraId="5216C348" w14:textId="77777777" w:rsidR="0050377F" w:rsidRDefault="0050377F" w:rsidP="0050377F">
      <w:pPr>
        <w:ind w:left="0" w:firstLine="0"/>
        <w:rPr>
          <w:b/>
        </w:rPr>
      </w:pPr>
    </w:p>
    <w:p w14:paraId="4E4E7A8C" w14:textId="77777777" w:rsidR="0050377F" w:rsidRDefault="0050377F" w:rsidP="0050377F">
      <w:pPr>
        <w:ind w:left="360"/>
        <w:jc w:val="center"/>
        <w:rPr>
          <w:bCs/>
        </w:rPr>
      </w:pPr>
      <w:r>
        <w:rPr>
          <w:bCs/>
        </w:rPr>
        <w:t>November 2024</w:t>
      </w:r>
    </w:p>
    <w:p w14:paraId="0571F2E6" w14:textId="77777777" w:rsidR="0050377F" w:rsidRPr="00180836" w:rsidRDefault="0050377F" w:rsidP="0050377F">
      <w:pPr>
        <w:ind w:left="360"/>
        <w:jc w:val="center"/>
        <w:rPr>
          <w:bCs/>
        </w:rPr>
      </w:pPr>
    </w:p>
    <w:p w14:paraId="33C01B16" w14:textId="77777777" w:rsidR="0050377F" w:rsidRDefault="0050377F" w:rsidP="0050377F">
      <w:pPr>
        <w:jc w:val="center"/>
      </w:pPr>
      <w:r>
        <w:rPr>
          <w:sz w:val="28"/>
          <w:szCs w:val="28"/>
        </w:rPr>
        <w:lastRenderedPageBreak/>
        <w:t>Návrh uznesenia</w:t>
      </w:r>
    </w:p>
    <w:p w14:paraId="6BDBE6BE" w14:textId="77777777" w:rsidR="0050377F" w:rsidRDefault="0050377F" w:rsidP="0050377F"/>
    <w:p w14:paraId="6E2FF95D" w14:textId="77777777" w:rsidR="0050377F" w:rsidRDefault="0050377F" w:rsidP="0050377F"/>
    <w:p w14:paraId="417E45D1" w14:textId="77777777" w:rsidR="0050377F" w:rsidRDefault="0050377F" w:rsidP="0050377F">
      <w:r>
        <w:t>Miestne zastupiteľstvo</w:t>
      </w:r>
    </w:p>
    <w:p w14:paraId="24494575" w14:textId="77777777" w:rsidR="0050377F" w:rsidRDefault="0050377F" w:rsidP="0050377F">
      <w:r>
        <w:t>mestskej časti Bratislava-Vrakuňa</w:t>
      </w:r>
    </w:p>
    <w:p w14:paraId="29FA6DE0" w14:textId="77777777" w:rsidR="0050377F" w:rsidRDefault="0050377F" w:rsidP="0050377F">
      <w:r>
        <w:t xml:space="preserve">po prerokovaní </w:t>
      </w:r>
    </w:p>
    <w:p w14:paraId="0755F216" w14:textId="77777777" w:rsidR="0050377F" w:rsidRDefault="0050377F" w:rsidP="0050377F"/>
    <w:p w14:paraId="0734E2F4" w14:textId="77777777" w:rsidR="0050377F" w:rsidRDefault="0050377F" w:rsidP="0050377F"/>
    <w:p w14:paraId="12F35D85" w14:textId="77777777" w:rsidR="0050377F" w:rsidRDefault="0050377F" w:rsidP="0050377F"/>
    <w:p w14:paraId="1D57779B" w14:textId="77777777" w:rsidR="0050377F" w:rsidRDefault="0050377F" w:rsidP="0050377F"/>
    <w:p w14:paraId="3F94494E" w14:textId="77777777" w:rsidR="0050377F" w:rsidRDefault="0050377F" w:rsidP="0050377F"/>
    <w:p w14:paraId="36CD0091" w14:textId="77777777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2"/>
          <w:lang w:bidi="sk-SK"/>
        </w:rPr>
      </w:pPr>
    </w:p>
    <w:p w14:paraId="719B7C3C" w14:textId="77777777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b/>
          <w:bCs/>
          <w:color w:val="auto"/>
          <w:szCs w:val="24"/>
          <w:lang w:bidi="sk-SK"/>
        </w:rPr>
      </w:pPr>
      <w:r w:rsidRPr="00537EC6">
        <w:rPr>
          <w:b/>
          <w:bCs/>
          <w:color w:val="auto"/>
          <w:szCs w:val="24"/>
          <w:lang w:bidi="sk-SK"/>
        </w:rPr>
        <w:t xml:space="preserve">A/                                              </w:t>
      </w:r>
      <w:r>
        <w:rPr>
          <w:b/>
          <w:bCs/>
          <w:color w:val="auto"/>
          <w:szCs w:val="24"/>
          <w:lang w:bidi="sk-SK"/>
        </w:rPr>
        <w:t xml:space="preserve">          </w:t>
      </w:r>
      <w:r w:rsidRPr="00537EC6">
        <w:rPr>
          <w:b/>
          <w:bCs/>
          <w:color w:val="auto"/>
          <w:szCs w:val="24"/>
          <w:lang w:bidi="sk-SK"/>
        </w:rPr>
        <w:t xml:space="preserve">    schvaľuje </w:t>
      </w:r>
    </w:p>
    <w:p w14:paraId="74FA0786" w14:textId="77777777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2"/>
          <w:lang w:bidi="sk-SK"/>
        </w:rPr>
      </w:pPr>
    </w:p>
    <w:p w14:paraId="36FF9817" w14:textId="341C2632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4"/>
          <w:lang w:bidi="sk-SK"/>
        </w:rPr>
      </w:pPr>
      <w:r w:rsidRPr="00537EC6">
        <w:rPr>
          <w:color w:val="auto"/>
          <w:szCs w:val="24"/>
          <w:lang w:bidi="sk-SK"/>
        </w:rPr>
        <w:t>správu o výchovno-vzdelávacej činnosti, jej výsledkoch a podmienkach Materskej školy Kríková 20, 821 07  Bratislava v zriaďovateľskej pôsobnosti mestskej časti Bratislava-Vrakuňa za školský rok 20</w:t>
      </w:r>
      <w:r>
        <w:rPr>
          <w:color w:val="auto"/>
          <w:szCs w:val="24"/>
          <w:lang w:bidi="sk-SK"/>
        </w:rPr>
        <w:t>24</w:t>
      </w:r>
      <w:r w:rsidRPr="00537EC6">
        <w:rPr>
          <w:color w:val="auto"/>
          <w:szCs w:val="24"/>
          <w:lang w:bidi="sk-SK"/>
        </w:rPr>
        <w:t>/202</w:t>
      </w:r>
      <w:r>
        <w:rPr>
          <w:color w:val="auto"/>
          <w:szCs w:val="24"/>
          <w:lang w:bidi="sk-SK"/>
        </w:rPr>
        <w:t>5,</w:t>
      </w:r>
      <w:r w:rsidRPr="00537EC6">
        <w:rPr>
          <w:color w:val="auto"/>
          <w:szCs w:val="24"/>
          <w:lang w:bidi="sk-SK"/>
        </w:rPr>
        <w:t xml:space="preserve"> </w:t>
      </w:r>
    </w:p>
    <w:p w14:paraId="067A804D" w14:textId="77777777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 w:val="22"/>
          <w:lang w:bidi="sk-SK"/>
        </w:rPr>
      </w:pPr>
    </w:p>
    <w:p w14:paraId="2498CA90" w14:textId="77777777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 w:val="22"/>
          <w:lang w:bidi="sk-SK"/>
        </w:rPr>
      </w:pPr>
    </w:p>
    <w:p w14:paraId="149FBFD2" w14:textId="77777777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 w:val="22"/>
          <w:lang w:bidi="sk-SK"/>
        </w:rPr>
      </w:pPr>
    </w:p>
    <w:p w14:paraId="4F8E9608" w14:textId="77777777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rPr>
          <w:b/>
          <w:bCs/>
          <w:color w:val="auto"/>
          <w:szCs w:val="24"/>
          <w:lang w:bidi="sk-SK"/>
        </w:rPr>
      </w:pPr>
      <w:r w:rsidRPr="00537EC6">
        <w:rPr>
          <w:b/>
          <w:bCs/>
          <w:color w:val="auto"/>
          <w:szCs w:val="24"/>
          <w:lang w:bidi="sk-SK"/>
        </w:rPr>
        <w:t xml:space="preserve">B/                                                    </w:t>
      </w:r>
      <w:r>
        <w:rPr>
          <w:b/>
          <w:bCs/>
          <w:color w:val="auto"/>
          <w:szCs w:val="24"/>
          <w:lang w:bidi="sk-SK"/>
        </w:rPr>
        <w:t xml:space="preserve">          </w:t>
      </w:r>
      <w:r w:rsidRPr="00537EC6">
        <w:rPr>
          <w:b/>
          <w:bCs/>
          <w:color w:val="auto"/>
          <w:szCs w:val="24"/>
          <w:lang w:bidi="sk-SK"/>
        </w:rPr>
        <w:t xml:space="preserve">   žiada</w:t>
      </w:r>
    </w:p>
    <w:p w14:paraId="2C1E9A55" w14:textId="77777777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4"/>
          <w:lang w:bidi="sk-SK"/>
        </w:rPr>
      </w:pPr>
    </w:p>
    <w:p w14:paraId="2D137829" w14:textId="14197D8F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4"/>
          <w:u w:val="single"/>
          <w:lang w:bidi="sk-SK"/>
        </w:rPr>
      </w:pPr>
      <w:r>
        <w:rPr>
          <w:color w:val="auto"/>
          <w:szCs w:val="24"/>
          <w:u w:val="single"/>
          <w:lang w:bidi="sk-SK"/>
        </w:rPr>
        <w:t xml:space="preserve">Mgr. Ivanu </w:t>
      </w:r>
      <w:proofErr w:type="spellStart"/>
      <w:r>
        <w:rPr>
          <w:color w:val="auto"/>
          <w:szCs w:val="24"/>
          <w:u w:val="single"/>
          <w:lang w:bidi="sk-SK"/>
        </w:rPr>
        <w:t>Ledvényiovú</w:t>
      </w:r>
      <w:proofErr w:type="spellEnd"/>
      <w:r w:rsidRPr="00537EC6">
        <w:rPr>
          <w:color w:val="auto"/>
          <w:szCs w:val="24"/>
          <w:u w:val="single"/>
          <w:lang w:bidi="sk-SK"/>
        </w:rPr>
        <w:t>, riaditeľku Materskej školy</w:t>
      </w:r>
      <w:r>
        <w:rPr>
          <w:color w:val="auto"/>
          <w:szCs w:val="24"/>
          <w:u w:val="single"/>
          <w:lang w:bidi="sk-SK"/>
        </w:rPr>
        <w:t>,</w:t>
      </w:r>
      <w:r w:rsidRPr="00537EC6">
        <w:rPr>
          <w:color w:val="auto"/>
          <w:szCs w:val="24"/>
          <w:u w:val="single"/>
          <w:lang w:bidi="sk-SK"/>
        </w:rPr>
        <w:t xml:space="preserve"> Kríková 20, 821 07  Bratislava </w:t>
      </w:r>
    </w:p>
    <w:p w14:paraId="5EF58918" w14:textId="77777777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4"/>
          <w:lang w:bidi="sk-SK"/>
        </w:rPr>
      </w:pPr>
    </w:p>
    <w:p w14:paraId="0C995382" w14:textId="641704DF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4"/>
          <w:lang w:bidi="sk-SK"/>
        </w:rPr>
      </w:pPr>
      <w:r w:rsidRPr="00537EC6">
        <w:rPr>
          <w:color w:val="auto"/>
          <w:szCs w:val="24"/>
          <w:lang w:bidi="sk-SK"/>
        </w:rPr>
        <w:t>zverejniť správu o výchovno-vzdelávacej činnosti, jej výsledkoch a podmienkach z materskej školy na obvyklom mieste a webovom sídle školy najneskôr do 31.12.202</w:t>
      </w:r>
      <w:r>
        <w:rPr>
          <w:color w:val="auto"/>
          <w:szCs w:val="24"/>
          <w:lang w:bidi="sk-SK"/>
        </w:rPr>
        <w:t>5</w:t>
      </w:r>
      <w:r w:rsidRPr="00537EC6">
        <w:rPr>
          <w:color w:val="auto"/>
          <w:szCs w:val="24"/>
          <w:lang w:bidi="sk-SK"/>
        </w:rPr>
        <w:t xml:space="preserve">. </w:t>
      </w:r>
    </w:p>
    <w:p w14:paraId="71256A61" w14:textId="77777777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 w:val="22"/>
          <w:lang w:bidi="sk-SK"/>
        </w:rPr>
      </w:pPr>
    </w:p>
    <w:p w14:paraId="436F085E" w14:textId="77777777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 w:val="22"/>
          <w:lang w:bidi="sk-SK"/>
        </w:rPr>
      </w:pPr>
    </w:p>
    <w:p w14:paraId="15A0E52E" w14:textId="77777777" w:rsidR="0050377F" w:rsidRPr="00537EC6" w:rsidRDefault="0050377F" w:rsidP="0050377F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2"/>
          <w:lang w:bidi="sk-SK"/>
        </w:rPr>
      </w:pPr>
    </w:p>
    <w:p w14:paraId="5884BFD2" w14:textId="77777777" w:rsidR="0050377F" w:rsidRDefault="0050377F" w:rsidP="0050377F"/>
    <w:p w14:paraId="77BFB846" w14:textId="77777777" w:rsidR="0050377F" w:rsidRDefault="0050377F" w:rsidP="0050377F"/>
    <w:p w14:paraId="110D3F3B" w14:textId="77777777" w:rsidR="0050377F" w:rsidRDefault="0050377F" w:rsidP="0050377F"/>
    <w:p w14:paraId="443F8031" w14:textId="77777777" w:rsidR="0050377F" w:rsidRDefault="0050377F" w:rsidP="0050377F"/>
    <w:p w14:paraId="5325B5C3" w14:textId="77777777" w:rsidR="0050377F" w:rsidRDefault="0050377F" w:rsidP="0050377F"/>
    <w:p w14:paraId="68BACB23" w14:textId="77777777" w:rsidR="0050377F" w:rsidRDefault="0050377F" w:rsidP="0050377F"/>
    <w:p w14:paraId="610FDAA0" w14:textId="77777777" w:rsidR="0050377F" w:rsidRDefault="0050377F" w:rsidP="0050377F"/>
    <w:p w14:paraId="38430EF5" w14:textId="77777777" w:rsidR="0050377F" w:rsidRDefault="0050377F" w:rsidP="0050377F"/>
    <w:p w14:paraId="7FA196E1" w14:textId="77777777" w:rsidR="0050377F" w:rsidRDefault="0050377F" w:rsidP="0050377F"/>
    <w:p w14:paraId="752639AF" w14:textId="77777777" w:rsidR="0050377F" w:rsidRDefault="0050377F" w:rsidP="0050377F"/>
    <w:p w14:paraId="567FE9D5" w14:textId="77777777" w:rsidR="0050377F" w:rsidRDefault="0050377F" w:rsidP="0050377F"/>
    <w:p w14:paraId="043A6294" w14:textId="77777777" w:rsidR="0050377F" w:rsidRDefault="0050377F" w:rsidP="0050377F"/>
    <w:p w14:paraId="4EE48535" w14:textId="77777777" w:rsidR="0050377F" w:rsidRDefault="0050377F" w:rsidP="0050377F"/>
    <w:p w14:paraId="2FD719FF" w14:textId="77777777" w:rsidR="0050377F" w:rsidRDefault="0050377F" w:rsidP="0050377F"/>
    <w:p w14:paraId="6A0D1A02" w14:textId="77777777" w:rsidR="0050377F" w:rsidRDefault="0050377F" w:rsidP="0050377F"/>
    <w:p w14:paraId="13ABBEC8" w14:textId="77777777" w:rsidR="0050377F" w:rsidRDefault="0050377F" w:rsidP="0050377F"/>
    <w:p w14:paraId="3EC2C264" w14:textId="77777777" w:rsidR="0050377F" w:rsidRDefault="0050377F" w:rsidP="0050377F"/>
    <w:p w14:paraId="50A857F6" w14:textId="77777777" w:rsidR="0050377F" w:rsidRDefault="0050377F" w:rsidP="0050377F"/>
    <w:p w14:paraId="654345D7" w14:textId="77777777" w:rsidR="0050377F" w:rsidRPr="00537EC6" w:rsidRDefault="0050377F" w:rsidP="0050377F">
      <w:pPr>
        <w:ind w:left="0" w:firstLine="0"/>
        <w:rPr>
          <w:szCs w:val="24"/>
        </w:rPr>
      </w:pPr>
    </w:p>
    <w:p w14:paraId="60DB4243" w14:textId="77777777" w:rsidR="0050377F" w:rsidRPr="006D2C3B" w:rsidRDefault="0050377F" w:rsidP="0050377F">
      <w:pPr>
        <w:jc w:val="center"/>
        <w:rPr>
          <w:b/>
          <w:sz w:val="28"/>
          <w:szCs w:val="28"/>
        </w:rPr>
      </w:pPr>
      <w:r w:rsidRPr="00537EC6">
        <w:rPr>
          <w:b/>
          <w:color w:val="auto"/>
          <w:sz w:val="28"/>
          <w:szCs w:val="28"/>
          <w:lang w:bidi="sk-SK"/>
        </w:rPr>
        <w:lastRenderedPageBreak/>
        <w:t xml:space="preserve">     </w:t>
      </w:r>
      <w:r w:rsidRPr="006D2C3B">
        <w:rPr>
          <w:b/>
          <w:sz w:val="28"/>
          <w:szCs w:val="28"/>
        </w:rPr>
        <w:t>Dôvodová správa</w:t>
      </w:r>
    </w:p>
    <w:p w14:paraId="5689F987" w14:textId="77777777" w:rsidR="0050377F" w:rsidRPr="006D2C3B" w:rsidRDefault="0050377F" w:rsidP="0050377F">
      <w:pPr>
        <w:rPr>
          <w:b/>
          <w:szCs w:val="24"/>
        </w:rPr>
      </w:pPr>
    </w:p>
    <w:p w14:paraId="06368D2F" w14:textId="77777777" w:rsidR="0050377F" w:rsidRDefault="0050377F" w:rsidP="0050377F">
      <w:pPr>
        <w:spacing w:after="0" w:line="240" w:lineRule="auto"/>
        <w:ind w:left="0"/>
        <w:rPr>
          <w:szCs w:val="24"/>
        </w:rPr>
      </w:pPr>
      <w:r w:rsidRPr="006D2C3B">
        <w:rPr>
          <w:szCs w:val="24"/>
        </w:rPr>
        <w:t xml:space="preserve">     </w:t>
      </w:r>
      <w:r>
        <w:rPr>
          <w:szCs w:val="24"/>
        </w:rPr>
        <w:t xml:space="preserve"> </w:t>
      </w:r>
      <w:r>
        <w:rPr>
          <w:szCs w:val="24"/>
        </w:rPr>
        <w:tab/>
      </w:r>
      <w:bookmarkStart w:id="0" w:name="_Hlk86217828"/>
      <w:r w:rsidRPr="006D2C3B">
        <w:rPr>
          <w:szCs w:val="24"/>
        </w:rPr>
        <w:t xml:space="preserve">Riaditeľka </w:t>
      </w:r>
      <w:r>
        <w:rPr>
          <w:szCs w:val="24"/>
        </w:rPr>
        <w:t xml:space="preserve">materskej </w:t>
      </w:r>
      <w:r w:rsidRPr="006D2C3B">
        <w:rPr>
          <w:szCs w:val="24"/>
        </w:rPr>
        <w:t>školy je povinná v zmysle vyhlášky Ministerstva školstva, vedy, výskumu a športu S</w:t>
      </w:r>
      <w:r>
        <w:rPr>
          <w:szCs w:val="24"/>
        </w:rPr>
        <w:t>lovenskej republiky</w:t>
      </w:r>
      <w:r w:rsidRPr="006D2C3B">
        <w:rPr>
          <w:szCs w:val="24"/>
        </w:rPr>
        <w:t xml:space="preserve"> č. </w:t>
      </w:r>
      <w:r>
        <w:rPr>
          <w:szCs w:val="24"/>
        </w:rPr>
        <w:t xml:space="preserve">435/2020 Z. z. </w:t>
      </w:r>
      <w:r w:rsidRPr="006D2C3B">
        <w:rPr>
          <w:szCs w:val="24"/>
        </w:rPr>
        <w:t>o štruktúre a obsahu správ o výchovno-vzdelávacej činnosti, jej výsledkoch a podmienkach škôl a školských zariadení vypracovať a predložiť správu o výchovno-vzdelávacej činnosti školy za predchádzajúci školský rok na schválenie zriaďovateľovi.</w:t>
      </w:r>
      <w:r>
        <w:rPr>
          <w:szCs w:val="24"/>
        </w:rPr>
        <w:t xml:space="preserve"> </w:t>
      </w:r>
    </w:p>
    <w:p w14:paraId="75D2EF15" w14:textId="77777777" w:rsidR="0050377F" w:rsidRPr="006D2C3B" w:rsidRDefault="0050377F" w:rsidP="0050377F">
      <w:pPr>
        <w:spacing w:after="0" w:line="240" w:lineRule="auto"/>
        <w:ind w:left="0" w:firstLine="708"/>
        <w:rPr>
          <w:b/>
          <w:szCs w:val="24"/>
        </w:rPr>
      </w:pPr>
      <w:r w:rsidRPr="006D2C3B">
        <w:rPr>
          <w:szCs w:val="24"/>
        </w:rPr>
        <w:t xml:space="preserve">Správa bola riaditeľkou školy po prerokovaní v pedagogickej rade predložená </w:t>
      </w:r>
      <w:r>
        <w:rPr>
          <w:szCs w:val="24"/>
        </w:rPr>
        <w:t>školskej samospráve</w:t>
      </w:r>
      <w:r w:rsidRPr="006D2C3B">
        <w:rPr>
          <w:szCs w:val="24"/>
        </w:rPr>
        <w:t xml:space="preserve"> na vyjadrenie</w:t>
      </w:r>
      <w:r>
        <w:rPr>
          <w:szCs w:val="24"/>
        </w:rPr>
        <w:t>, ktoré je súčasťou Správy o výsledkoch a podmienkach výchovno-vzdelávacej činnosti (ďalej len „Správa“).</w:t>
      </w:r>
      <w:r w:rsidRPr="006D2C3B">
        <w:rPr>
          <w:szCs w:val="24"/>
        </w:rPr>
        <w:t xml:space="preserve"> Výsledky hospodárenia </w:t>
      </w:r>
      <w:r>
        <w:rPr>
          <w:szCs w:val="24"/>
        </w:rPr>
        <w:t>materskej</w:t>
      </w:r>
      <w:r w:rsidRPr="006D2C3B">
        <w:rPr>
          <w:szCs w:val="24"/>
        </w:rPr>
        <w:t xml:space="preserve"> školy za predchádzajúci kalendárny rok sú </w:t>
      </w:r>
      <w:r>
        <w:rPr>
          <w:szCs w:val="24"/>
        </w:rPr>
        <w:t>súčasťou Správy</w:t>
      </w:r>
      <w:r w:rsidRPr="006D2C3B">
        <w:rPr>
          <w:szCs w:val="24"/>
        </w:rPr>
        <w:t>.</w:t>
      </w:r>
    </w:p>
    <w:p w14:paraId="382ADC82" w14:textId="77777777" w:rsidR="0050377F" w:rsidRDefault="0050377F" w:rsidP="0050377F">
      <w:pPr>
        <w:spacing w:after="0" w:line="240" w:lineRule="auto"/>
        <w:ind w:left="0"/>
        <w:rPr>
          <w:szCs w:val="24"/>
        </w:rPr>
      </w:pPr>
      <w:r w:rsidRPr="006D2C3B">
        <w:rPr>
          <w:szCs w:val="24"/>
        </w:rPr>
        <w:t xml:space="preserve">     </w:t>
      </w:r>
      <w:r>
        <w:rPr>
          <w:szCs w:val="24"/>
        </w:rPr>
        <w:t xml:space="preserve"> </w:t>
      </w:r>
    </w:p>
    <w:p w14:paraId="5F5A4602" w14:textId="77777777" w:rsidR="0050377F" w:rsidRPr="006D2C3B" w:rsidRDefault="0050377F" w:rsidP="0050377F">
      <w:pPr>
        <w:spacing w:after="0" w:line="240" w:lineRule="auto"/>
        <w:ind w:left="0" w:firstLine="708"/>
        <w:rPr>
          <w:b/>
          <w:szCs w:val="24"/>
        </w:rPr>
      </w:pPr>
      <w:r w:rsidRPr="006D2C3B">
        <w:rPr>
          <w:szCs w:val="24"/>
        </w:rPr>
        <w:t>V zmysle vyššie uvedenej vyhlášky predkladáme na sc</w:t>
      </w:r>
      <w:r>
        <w:rPr>
          <w:szCs w:val="24"/>
        </w:rPr>
        <w:t>hválenie Správu Materskej školy,</w:t>
      </w:r>
      <w:r w:rsidRPr="006D2C3B">
        <w:rPr>
          <w:szCs w:val="24"/>
        </w:rPr>
        <w:t xml:space="preserve"> </w:t>
      </w:r>
      <w:r>
        <w:rPr>
          <w:szCs w:val="24"/>
        </w:rPr>
        <w:t>Kríková 20</w:t>
      </w:r>
      <w:r w:rsidRPr="006D2C3B">
        <w:rPr>
          <w:szCs w:val="24"/>
        </w:rPr>
        <w:t xml:space="preserve">, 821 07  Bratislava v zriaďovateľskej pôsobnosti mestskej časti Bratislava-Vrakuňa. </w:t>
      </w:r>
    </w:p>
    <w:bookmarkEnd w:id="0"/>
    <w:p w14:paraId="32B4AA54" w14:textId="77777777" w:rsidR="0050377F" w:rsidRDefault="0050377F" w:rsidP="0050377F"/>
    <w:p w14:paraId="3E5CC0DF" w14:textId="77777777" w:rsidR="0050377F" w:rsidRDefault="0050377F" w:rsidP="0050377F"/>
    <w:p w14:paraId="0BA699DA" w14:textId="77777777" w:rsidR="0050377F" w:rsidRDefault="0050377F" w:rsidP="0050377F"/>
    <w:p w14:paraId="019567F4" w14:textId="77777777" w:rsidR="0050377F" w:rsidRDefault="0050377F" w:rsidP="0050377F"/>
    <w:p w14:paraId="3217102C" w14:textId="77777777" w:rsidR="0050377F" w:rsidRDefault="0050377F" w:rsidP="0050377F"/>
    <w:p w14:paraId="1FEDE1D1" w14:textId="77777777" w:rsidR="0050377F" w:rsidRDefault="0050377F" w:rsidP="0050377F"/>
    <w:p w14:paraId="15303EC5" w14:textId="77777777" w:rsidR="0050377F" w:rsidRDefault="0050377F" w:rsidP="0050377F"/>
    <w:p w14:paraId="432B1C05" w14:textId="77777777" w:rsidR="0050377F" w:rsidRDefault="0050377F" w:rsidP="0050377F"/>
    <w:p w14:paraId="659FAEBD" w14:textId="77777777" w:rsidR="0050377F" w:rsidRDefault="0050377F" w:rsidP="0050377F"/>
    <w:p w14:paraId="19DF2738" w14:textId="77777777" w:rsidR="0050377F" w:rsidRDefault="0050377F" w:rsidP="0050377F"/>
    <w:p w14:paraId="401197FE" w14:textId="77777777" w:rsidR="0050377F" w:rsidRDefault="0050377F" w:rsidP="0050377F"/>
    <w:p w14:paraId="7B831EA4" w14:textId="77777777" w:rsidR="0050377F" w:rsidRDefault="0050377F" w:rsidP="0050377F"/>
    <w:p w14:paraId="3168E5AF" w14:textId="77777777" w:rsidR="0050377F" w:rsidRPr="0050377F" w:rsidRDefault="0050377F" w:rsidP="0050377F"/>
    <w:p w14:paraId="0EC18A26" w14:textId="77777777" w:rsidR="003E7DB8" w:rsidRDefault="003E7DB8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1B36DFD9" w14:textId="77777777" w:rsidR="003E7DB8" w:rsidRDefault="003E7DB8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73A20AF4" w14:textId="77777777" w:rsidR="003E7DB8" w:rsidRDefault="003E7DB8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374D2FAF" w14:textId="77777777" w:rsidR="003E7DB8" w:rsidRDefault="003E7DB8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3D70620D" w14:textId="77777777" w:rsidR="003E7DB8" w:rsidRDefault="003E7DB8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18855956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5B75D420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093ADE54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09AA6838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10CAAD5A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3C5ABA18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050E99B4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42C430BC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226B38FE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00A831A9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5D099914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164713CC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0DC83BCF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62A89EB9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67B1D055" w14:textId="77777777" w:rsidR="0050377F" w:rsidRPr="0050377F" w:rsidRDefault="0050377F" w:rsidP="0050377F">
      <w:pPr>
        <w:pStyle w:val="Nzov"/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50377F">
        <w:rPr>
          <w:rFonts w:ascii="Arial" w:hAnsi="Arial" w:cs="Arial"/>
          <w:b/>
          <w:bCs/>
          <w:sz w:val="32"/>
          <w:szCs w:val="32"/>
        </w:rPr>
        <w:lastRenderedPageBreak/>
        <w:t>Materská škola Kríková 20, Bratislava</w:t>
      </w:r>
    </w:p>
    <w:p w14:paraId="5603B7DF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74B21BDF" w14:textId="77777777" w:rsidR="003E7DB8" w:rsidRDefault="003E7DB8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517A2D26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7378FF47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3501ED97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17DC8E43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57CB9016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7D7B7740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401B99D2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6D1CB5F5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42713DEB" w14:textId="77777777" w:rsidR="0050377F" w:rsidRDefault="0050377F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1EF6A00C" w14:textId="77777777" w:rsidR="003E7DB8" w:rsidRPr="003E7DB8" w:rsidRDefault="003E7DB8" w:rsidP="00027914">
      <w:pPr>
        <w:spacing w:after="18" w:line="269" w:lineRule="auto"/>
        <w:ind w:left="810" w:right="806"/>
        <w:jc w:val="left"/>
        <w:rPr>
          <w:rFonts w:ascii="Arial" w:hAnsi="Arial" w:cs="Arial"/>
          <w:b/>
          <w:szCs w:val="24"/>
        </w:rPr>
      </w:pPr>
    </w:p>
    <w:p w14:paraId="681A90A3" w14:textId="0A6A16DE" w:rsidR="003B0406" w:rsidRPr="00027914" w:rsidRDefault="003B0406" w:rsidP="00027914">
      <w:pPr>
        <w:spacing w:after="18" w:line="269" w:lineRule="auto"/>
        <w:ind w:left="810" w:right="806"/>
        <w:jc w:val="center"/>
        <w:rPr>
          <w:rFonts w:ascii="Arial" w:hAnsi="Arial" w:cs="Arial"/>
          <w:sz w:val="28"/>
          <w:szCs w:val="28"/>
        </w:rPr>
      </w:pPr>
      <w:r w:rsidRPr="00027914">
        <w:rPr>
          <w:rFonts w:ascii="Arial" w:hAnsi="Arial" w:cs="Arial"/>
          <w:b/>
          <w:sz w:val="28"/>
          <w:szCs w:val="28"/>
        </w:rPr>
        <w:t>Správa</w:t>
      </w:r>
    </w:p>
    <w:p w14:paraId="5E2BA9C9" w14:textId="5B0F1ADD" w:rsidR="003B0406" w:rsidRPr="00027914" w:rsidRDefault="003B0406" w:rsidP="00027914">
      <w:pPr>
        <w:spacing w:after="18" w:line="269" w:lineRule="auto"/>
        <w:ind w:left="810" w:right="720"/>
        <w:jc w:val="center"/>
        <w:rPr>
          <w:rFonts w:ascii="Arial" w:hAnsi="Arial" w:cs="Arial"/>
          <w:sz w:val="28"/>
          <w:szCs w:val="28"/>
        </w:rPr>
      </w:pPr>
      <w:r w:rsidRPr="00027914">
        <w:rPr>
          <w:rFonts w:ascii="Arial" w:hAnsi="Arial" w:cs="Arial"/>
          <w:b/>
          <w:sz w:val="28"/>
          <w:szCs w:val="28"/>
        </w:rPr>
        <w:t>o výchovno-vzdelávacej činnosti, jej výsledkoch a podmienkach školy za školský rok 2024/2025</w:t>
      </w:r>
    </w:p>
    <w:p w14:paraId="4C1D656D" w14:textId="1CB6F671" w:rsidR="003B0406" w:rsidRPr="003E7DB8" w:rsidRDefault="003B0406" w:rsidP="00027914">
      <w:pPr>
        <w:spacing w:after="0" w:line="259" w:lineRule="auto"/>
        <w:ind w:left="65" w:firstLine="0"/>
        <w:jc w:val="left"/>
        <w:rPr>
          <w:rFonts w:ascii="Arial" w:hAnsi="Arial" w:cs="Arial"/>
          <w:szCs w:val="24"/>
        </w:rPr>
      </w:pPr>
    </w:p>
    <w:p w14:paraId="1EC8E589" w14:textId="67BE74CD" w:rsidR="003B0406" w:rsidRPr="003E7DB8" w:rsidRDefault="003B0406" w:rsidP="00027914">
      <w:pPr>
        <w:spacing w:after="0" w:line="259" w:lineRule="auto"/>
        <w:ind w:left="65" w:firstLine="0"/>
        <w:jc w:val="left"/>
        <w:rPr>
          <w:rFonts w:ascii="Arial" w:hAnsi="Arial" w:cs="Arial"/>
          <w:b/>
          <w:szCs w:val="24"/>
        </w:rPr>
      </w:pPr>
    </w:p>
    <w:p w14:paraId="1C1A7191" w14:textId="262271D1" w:rsidR="003B0406" w:rsidRDefault="003B0406" w:rsidP="00027914">
      <w:pPr>
        <w:tabs>
          <w:tab w:val="left" w:pos="578"/>
        </w:tabs>
        <w:spacing w:after="0" w:line="259" w:lineRule="auto"/>
        <w:ind w:left="65" w:firstLine="0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szCs w:val="24"/>
        </w:rPr>
        <w:tab/>
      </w:r>
    </w:p>
    <w:p w14:paraId="469EC02F" w14:textId="77777777" w:rsidR="00027914" w:rsidRDefault="00027914" w:rsidP="00027914">
      <w:pPr>
        <w:tabs>
          <w:tab w:val="left" w:pos="578"/>
        </w:tabs>
        <w:spacing w:after="0" w:line="259" w:lineRule="auto"/>
        <w:ind w:left="65" w:firstLine="0"/>
        <w:jc w:val="left"/>
        <w:rPr>
          <w:rFonts w:ascii="Arial" w:hAnsi="Arial" w:cs="Arial"/>
          <w:szCs w:val="24"/>
        </w:rPr>
      </w:pPr>
    </w:p>
    <w:p w14:paraId="4B8C97D8" w14:textId="77777777" w:rsidR="00027914" w:rsidRDefault="00027914" w:rsidP="00027914">
      <w:pPr>
        <w:tabs>
          <w:tab w:val="left" w:pos="578"/>
        </w:tabs>
        <w:spacing w:after="0" w:line="259" w:lineRule="auto"/>
        <w:ind w:left="65" w:firstLine="0"/>
        <w:jc w:val="left"/>
        <w:rPr>
          <w:rFonts w:ascii="Arial" w:hAnsi="Arial" w:cs="Arial"/>
          <w:szCs w:val="24"/>
        </w:rPr>
      </w:pPr>
    </w:p>
    <w:p w14:paraId="76717258" w14:textId="77777777" w:rsidR="00027914" w:rsidRDefault="00027914" w:rsidP="00027914">
      <w:pPr>
        <w:tabs>
          <w:tab w:val="left" w:pos="578"/>
        </w:tabs>
        <w:spacing w:after="0" w:line="259" w:lineRule="auto"/>
        <w:ind w:left="65" w:firstLine="0"/>
        <w:jc w:val="left"/>
        <w:rPr>
          <w:rFonts w:ascii="Arial" w:hAnsi="Arial" w:cs="Arial"/>
          <w:szCs w:val="24"/>
        </w:rPr>
      </w:pPr>
    </w:p>
    <w:p w14:paraId="21D9FF6D" w14:textId="77777777" w:rsidR="00027914" w:rsidRPr="003E7DB8" w:rsidRDefault="00027914" w:rsidP="00027914">
      <w:pPr>
        <w:tabs>
          <w:tab w:val="left" w:pos="578"/>
        </w:tabs>
        <w:spacing w:after="0" w:line="259" w:lineRule="auto"/>
        <w:ind w:left="65" w:firstLine="0"/>
        <w:jc w:val="left"/>
        <w:rPr>
          <w:rFonts w:ascii="Arial" w:hAnsi="Arial" w:cs="Arial"/>
          <w:szCs w:val="24"/>
        </w:rPr>
      </w:pPr>
    </w:p>
    <w:p w14:paraId="3D839560" w14:textId="77777777" w:rsidR="003B0406" w:rsidRPr="003E7DB8" w:rsidRDefault="003B0406" w:rsidP="00027914">
      <w:pPr>
        <w:tabs>
          <w:tab w:val="left" w:pos="578"/>
        </w:tabs>
        <w:spacing w:after="0" w:line="259" w:lineRule="auto"/>
        <w:ind w:left="65" w:firstLine="0"/>
        <w:jc w:val="left"/>
        <w:rPr>
          <w:rFonts w:ascii="Arial" w:hAnsi="Arial" w:cs="Arial"/>
          <w:szCs w:val="24"/>
        </w:rPr>
      </w:pPr>
    </w:p>
    <w:p w14:paraId="7C066B93" w14:textId="77777777" w:rsidR="003B0406" w:rsidRPr="003E7DB8" w:rsidRDefault="003B0406" w:rsidP="00027914">
      <w:pPr>
        <w:spacing w:after="0" w:line="259" w:lineRule="auto"/>
        <w:ind w:left="65" w:firstLine="0"/>
        <w:jc w:val="left"/>
        <w:rPr>
          <w:rFonts w:ascii="Arial" w:hAnsi="Arial" w:cs="Arial"/>
          <w:szCs w:val="24"/>
        </w:rPr>
      </w:pPr>
    </w:p>
    <w:p w14:paraId="1D59CF3B" w14:textId="77777777" w:rsidR="003B0406" w:rsidRPr="003E7DB8" w:rsidRDefault="003B0406" w:rsidP="00027914">
      <w:pPr>
        <w:spacing w:after="0" w:line="259" w:lineRule="auto"/>
        <w:ind w:left="-5"/>
        <w:jc w:val="left"/>
        <w:rPr>
          <w:rFonts w:ascii="Arial" w:hAnsi="Arial" w:cs="Arial"/>
          <w:b/>
          <w:szCs w:val="24"/>
          <w:u w:val="single" w:color="000000"/>
        </w:rPr>
      </w:pPr>
      <w:r w:rsidRPr="003E7DB8">
        <w:rPr>
          <w:rFonts w:ascii="Arial" w:hAnsi="Arial" w:cs="Arial"/>
          <w:b/>
          <w:szCs w:val="24"/>
          <w:u w:val="single" w:color="000000"/>
        </w:rPr>
        <w:t>Predkladá:</w:t>
      </w:r>
    </w:p>
    <w:p w14:paraId="196FC268" w14:textId="77777777" w:rsidR="003B0406" w:rsidRPr="003E7DB8" w:rsidRDefault="003B0406" w:rsidP="00027914">
      <w:pPr>
        <w:spacing w:after="0" w:line="259" w:lineRule="auto"/>
        <w:ind w:left="-5"/>
        <w:jc w:val="left"/>
        <w:rPr>
          <w:rFonts w:ascii="Arial" w:hAnsi="Arial" w:cs="Arial"/>
          <w:szCs w:val="24"/>
        </w:rPr>
      </w:pPr>
    </w:p>
    <w:p w14:paraId="6F81DD8E" w14:textId="77777777" w:rsidR="003B0406" w:rsidRPr="003E7DB8" w:rsidRDefault="003B0406" w:rsidP="00027914">
      <w:pPr>
        <w:ind w:left="-5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szCs w:val="24"/>
        </w:rPr>
        <w:t>Mgr. Ivana Ledvényiová</w:t>
      </w:r>
    </w:p>
    <w:p w14:paraId="641D7F41" w14:textId="77777777" w:rsidR="003B0406" w:rsidRPr="003E7DB8" w:rsidRDefault="003B0406" w:rsidP="00027914">
      <w:pPr>
        <w:ind w:left="-5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szCs w:val="24"/>
        </w:rPr>
        <w:t xml:space="preserve">riaditeľka materskej školy </w:t>
      </w:r>
    </w:p>
    <w:p w14:paraId="5AA7C564" w14:textId="77777777" w:rsidR="003B0406" w:rsidRPr="003E7DB8" w:rsidRDefault="003B0406" w:rsidP="00027914">
      <w:pPr>
        <w:ind w:left="-5"/>
        <w:jc w:val="left"/>
        <w:rPr>
          <w:rFonts w:ascii="Arial" w:hAnsi="Arial" w:cs="Arial"/>
          <w:szCs w:val="24"/>
        </w:rPr>
      </w:pPr>
    </w:p>
    <w:p w14:paraId="714C72EE" w14:textId="77777777" w:rsidR="003B0406" w:rsidRPr="003E7DB8" w:rsidRDefault="003B0406" w:rsidP="00027914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1CE1F9FE" w14:textId="77777777" w:rsidR="003B0406" w:rsidRPr="003E7DB8" w:rsidRDefault="003B0406" w:rsidP="00027914">
      <w:pPr>
        <w:spacing w:after="9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24403D8C" w14:textId="77777777" w:rsidR="003B0406" w:rsidRPr="003E7DB8" w:rsidRDefault="003B0406" w:rsidP="00027914">
      <w:pPr>
        <w:spacing w:line="270" w:lineRule="auto"/>
        <w:ind w:left="-5"/>
        <w:jc w:val="left"/>
        <w:rPr>
          <w:rFonts w:ascii="Arial" w:hAnsi="Arial" w:cs="Arial"/>
          <w:b/>
          <w:color w:val="FF0000"/>
          <w:szCs w:val="24"/>
        </w:rPr>
      </w:pPr>
    </w:p>
    <w:p w14:paraId="4F85E725" w14:textId="77777777" w:rsidR="003B0406" w:rsidRPr="003E7DB8" w:rsidRDefault="003B0406" w:rsidP="00027914">
      <w:pPr>
        <w:spacing w:line="270" w:lineRule="auto"/>
        <w:ind w:left="-5"/>
        <w:jc w:val="left"/>
        <w:rPr>
          <w:rFonts w:ascii="Arial" w:hAnsi="Arial" w:cs="Arial"/>
          <w:b/>
          <w:color w:val="FF0000"/>
          <w:szCs w:val="24"/>
        </w:rPr>
      </w:pPr>
    </w:p>
    <w:p w14:paraId="5F0154A0" w14:textId="77777777" w:rsidR="003B0406" w:rsidRPr="003E7DB8" w:rsidRDefault="003B0406" w:rsidP="00027914">
      <w:pPr>
        <w:spacing w:line="270" w:lineRule="auto"/>
        <w:ind w:left="-5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b/>
          <w:color w:val="auto"/>
          <w:szCs w:val="24"/>
        </w:rPr>
        <w:t>Prerokované v pedagogickej rade dňa 26.09.2025</w:t>
      </w:r>
    </w:p>
    <w:p w14:paraId="51186454" w14:textId="77777777" w:rsidR="003B0406" w:rsidRPr="003E7DB8" w:rsidRDefault="003B0406" w:rsidP="00027914">
      <w:pPr>
        <w:spacing w:after="24" w:line="259" w:lineRule="auto"/>
        <w:ind w:left="0" w:firstLine="0"/>
        <w:jc w:val="left"/>
        <w:rPr>
          <w:rFonts w:ascii="Arial" w:hAnsi="Arial" w:cs="Arial"/>
          <w:color w:val="FF0000"/>
          <w:szCs w:val="24"/>
        </w:rPr>
      </w:pPr>
    </w:p>
    <w:p w14:paraId="2FCDBB11" w14:textId="77777777" w:rsidR="003B0406" w:rsidRPr="003E7DB8" w:rsidRDefault="003B0406" w:rsidP="00027914">
      <w:pPr>
        <w:spacing w:line="270" w:lineRule="auto"/>
        <w:ind w:left="-5"/>
        <w:jc w:val="left"/>
        <w:rPr>
          <w:rFonts w:ascii="Arial" w:hAnsi="Arial" w:cs="Arial"/>
          <w:b/>
          <w:color w:val="FF0000"/>
          <w:szCs w:val="24"/>
        </w:rPr>
      </w:pPr>
    </w:p>
    <w:p w14:paraId="028E38C5" w14:textId="3CFE770D" w:rsidR="003B0406" w:rsidRPr="003E7DB8" w:rsidRDefault="003B0406" w:rsidP="00027914">
      <w:pPr>
        <w:spacing w:line="270" w:lineRule="auto"/>
        <w:ind w:left="-5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b/>
          <w:color w:val="auto"/>
          <w:szCs w:val="24"/>
        </w:rPr>
        <w:t xml:space="preserve">Prerokované v rade školy dňa </w:t>
      </w:r>
      <w:r w:rsidR="00052EC3" w:rsidRPr="00052EC3">
        <w:rPr>
          <w:rFonts w:ascii="Arial" w:hAnsi="Arial" w:cs="Arial"/>
          <w:b/>
          <w:color w:val="auto"/>
          <w:szCs w:val="24"/>
        </w:rPr>
        <w:t>13</w:t>
      </w:r>
      <w:r w:rsidRPr="00052EC3">
        <w:rPr>
          <w:rFonts w:ascii="Arial" w:hAnsi="Arial" w:cs="Arial"/>
          <w:b/>
          <w:color w:val="auto"/>
          <w:szCs w:val="24"/>
        </w:rPr>
        <w:t>.10.2025</w:t>
      </w:r>
    </w:p>
    <w:p w14:paraId="25249CE2" w14:textId="77777777" w:rsidR="003B0406" w:rsidRPr="003E7DB8" w:rsidRDefault="003B0406" w:rsidP="00027914">
      <w:pPr>
        <w:spacing w:after="0" w:line="259" w:lineRule="auto"/>
        <w:ind w:left="0" w:right="377" w:firstLine="0"/>
        <w:jc w:val="left"/>
        <w:rPr>
          <w:rFonts w:ascii="Arial" w:hAnsi="Arial" w:cs="Arial"/>
          <w:szCs w:val="24"/>
        </w:rPr>
      </w:pPr>
    </w:p>
    <w:p w14:paraId="08A3503E" w14:textId="77777777" w:rsidR="003B0406" w:rsidRPr="003E7DB8" w:rsidRDefault="003B0406" w:rsidP="00027914">
      <w:pPr>
        <w:spacing w:after="0" w:line="259" w:lineRule="auto"/>
        <w:ind w:left="0" w:right="377" w:firstLine="0"/>
        <w:jc w:val="left"/>
        <w:rPr>
          <w:rFonts w:ascii="Arial" w:hAnsi="Arial" w:cs="Arial"/>
          <w:szCs w:val="24"/>
        </w:rPr>
      </w:pPr>
    </w:p>
    <w:p w14:paraId="7C49FF3C" w14:textId="77777777" w:rsidR="003B0406" w:rsidRPr="003E7DB8" w:rsidRDefault="003B0406" w:rsidP="00027914">
      <w:pPr>
        <w:spacing w:after="0" w:line="259" w:lineRule="auto"/>
        <w:ind w:left="0" w:right="377" w:firstLine="0"/>
        <w:jc w:val="left"/>
        <w:rPr>
          <w:rFonts w:ascii="Arial" w:hAnsi="Arial" w:cs="Arial"/>
          <w:szCs w:val="24"/>
        </w:rPr>
      </w:pPr>
    </w:p>
    <w:p w14:paraId="3DD1A126" w14:textId="77777777" w:rsidR="003B0406" w:rsidRPr="003E7DB8" w:rsidRDefault="003B0406" w:rsidP="00027914">
      <w:pPr>
        <w:ind w:left="4331"/>
        <w:jc w:val="left"/>
        <w:rPr>
          <w:rFonts w:ascii="Arial" w:hAnsi="Arial" w:cs="Arial"/>
          <w:szCs w:val="24"/>
        </w:rPr>
      </w:pPr>
    </w:p>
    <w:p w14:paraId="2E200E7D" w14:textId="77777777" w:rsidR="003B0406" w:rsidRPr="003E7DB8" w:rsidRDefault="003B0406" w:rsidP="00027914">
      <w:pPr>
        <w:ind w:left="4331"/>
        <w:jc w:val="left"/>
        <w:rPr>
          <w:rFonts w:ascii="Arial" w:hAnsi="Arial" w:cs="Arial"/>
          <w:szCs w:val="24"/>
        </w:rPr>
      </w:pPr>
    </w:p>
    <w:p w14:paraId="6BAB8475" w14:textId="77777777" w:rsidR="003B0406" w:rsidRPr="003E7DB8" w:rsidRDefault="003B0406" w:rsidP="00027914">
      <w:pPr>
        <w:ind w:left="4331"/>
        <w:jc w:val="left"/>
        <w:rPr>
          <w:rFonts w:ascii="Arial" w:hAnsi="Arial" w:cs="Arial"/>
          <w:szCs w:val="24"/>
        </w:rPr>
      </w:pPr>
    </w:p>
    <w:p w14:paraId="01CB8837" w14:textId="77777777" w:rsidR="003B0406" w:rsidRPr="003E7DB8" w:rsidRDefault="003B0406" w:rsidP="00027914">
      <w:pPr>
        <w:spacing w:after="238" w:line="270" w:lineRule="auto"/>
        <w:ind w:left="0" w:firstLine="0"/>
        <w:jc w:val="left"/>
        <w:rPr>
          <w:rFonts w:ascii="Arial" w:hAnsi="Arial" w:cs="Arial"/>
          <w:b/>
          <w:szCs w:val="24"/>
        </w:rPr>
      </w:pPr>
      <w:r w:rsidRPr="003E7DB8">
        <w:rPr>
          <w:rFonts w:ascii="Arial" w:hAnsi="Arial" w:cs="Arial"/>
          <w:b/>
          <w:szCs w:val="24"/>
        </w:rPr>
        <w:lastRenderedPageBreak/>
        <w:t>(1)</w:t>
      </w:r>
    </w:p>
    <w:p w14:paraId="78354FB6" w14:textId="77777777" w:rsidR="003B0406" w:rsidRPr="003E7DB8" w:rsidRDefault="003B0406" w:rsidP="00027914">
      <w:pPr>
        <w:numPr>
          <w:ilvl w:val="0"/>
          <w:numId w:val="3"/>
        </w:numPr>
        <w:spacing w:after="238" w:line="270" w:lineRule="auto"/>
        <w:ind w:left="284" w:hanging="284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b/>
          <w:szCs w:val="24"/>
        </w:rPr>
        <w:t xml:space="preserve">Základné identifikačné údaje o materskej škole: </w:t>
      </w:r>
    </w:p>
    <w:p w14:paraId="224C7BE2" w14:textId="338D187D" w:rsidR="003B0406" w:rsidRPr="003E7DB8" w:rsidRDefault="003B0406" w:rsidP="00027914">
      <w:pPr>
        <w:pStyle w:val="Odsekzoznamu"/>
        <w:numPr>
          <w:ilvl w:val="0"/>
          <w:numId w:val="1"/>
        </w:numPr>
        <w:spacing w:line="240" w:lineRule="auto"/>
        <w:ind w:left="284" w:firstLine="0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bCs/>
          <w:szCs w:val="24"/>
        </w:rPr>
        <w:t>Názov školy:</w:t>
      </w:r>
      <w:r w:rsidRPr="003E7DB8">
        <w:rPr>
          <w:rFonts w:ascii="Arial" w:hAnsi="Arial" w:cs="Arial"/>
          <w:b/>
          <w:szCs w:val="24"/>
        </w:rPr>
        <w:tab/>
      </w:r>
      <w:r w:rsidR="00052EC3">
        <w:rPr>
          <w:rFonts w:ascii="Arial" w:hAnsi="Arial" w:cs="Arial"/>
          <w:b/>
          <w:szCs w:val="24"/>
        </w:rPr>
        <w:tab/>
      </w:r>
      <w:r w:rsidR="00052EC3">
        <w:rPr>
          <w:rFonts w:ascii="Arial" w:hAnsi="Arial" w:cs="Arial"/>
          <w:b/>
          <w:szCs w:val="24"/>
        </w:rPr>
        <w:tab/>
      </w:r>
      <w:r w:rsidRPr="003E7DB8">
        <w:rPr>
          <w:rFonts w:ascii="Arial" w:hAnsi="Arial" w:cs="Arial"/>
          <w:b/>
          <w:bCs/>
          <w:szCs w:val="24"/>
        </w:rPr>
        <w:t>Materská škola Kríková 20, Bratislava</w:t>
      </w:r>
      <w:r w:rsidRPr="003E7DB8">
        <w:rPr>
          <w:rFonts w:ascii="Arial" w:hAnsi="Arial" w:cs="Arial"/>
          <w:b/>
          <w:szCs w:val="24"/>
        </w:rPr>
        <w:tab/>
      </w:r>
    </w:p>
    <w:p w14:paraId="0E7D9ECB" w14:textId="351CF91A" w:rsidR="003B0406" w:rsidRPr="003E7DB8" w:rsidRDefault="003B0406" w:rsidP="00027914">
      <w:pPr>
        <w:pStyle w:val="Odsekzoznamu"/>
        <w:numPr>
          <w:ilvl w:val="0"/>
          <w:numId w:val="1"/>
        </w:numPr>
        <w:spacing w:line="240" w:lineRule="auto"/>
        <w:ind w:left="284" w:firstLine="0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bCs/>
          <w:szCs w:val="24"/>
        </w:rPr>
        <w:t>Adresa školy:</w:t>
      </w:r>
      <w:r w:rsidRPr="003E7DB8">
        <w:rPr>
          <w:rFonts w:ascii="Arial" w:hAnsi="Arial" w:cs="Arial"/>
          <w:b/>
          <w:szCs w:val="24"/>
        </w:rPr>
        <w:t xml:space="preserve"> </w:t>
      </w:r>
      <w:r w:rsidR="00052EC3">
        <w:rPr>
          <w:rFonts w:ascii="Arial" w:hAnsi="Arial" w:cs="Arial"/>
          <w:b/>
          <w:szCs w:val="24"/>
        </w:rPr>
        <w:tab/>
      </w:r>
      <w:r w:rsidR="00052EC3">
        <w:rPr>
          <w:rFonts w:ascii="Arial" w:hAnsi="Arial" w:cs="Arial"/>
          <w:b/>
          <w:szCs w:val="24"/>
        </w:rPr>
        <w:tab/>
      </w:r>
      <w:r w:rsidRPr="003E7DB8">
        <w:rPr>
          <w:rFonts w:ascii="Arial" w:hAnsi="Arial" w:cs="Arial"/>
          <w:b/>
          <w:bCs/>
          <w:szCs w:val="24"/>
        </w:rPr>
        <w:t>Kríková 20, 821 07 Bratislava</w:t>
      </w:r>
      <w:r w:rsidRPr="003E7DB8">
        <w:rPr>
          <w:rFonts w:ascii="Arial" w:hAnsi="Arial" w:cs="Arial"/>
          <w:szCs w:val="24"/>
        </w:rPr>
        <w:t xml:space="preserve"> </w:t>
      </w:r>
    </w:p>
    <w:p w14:paraId="0441969C" w14:textId="4CE543A7" w:rsidR="003B0406" w:rsidRPr="00C17BD9" w:rsidRDefault="003B0406" w:rsidP="00027914">
      <w:pPr>
        <w:pStyle w:val="Odsekzoznamu"/>
        <w:numPr>
          <w:ilvl w:val="0"/>
          <w:numId w:val="1"/>
        </w:numPr>
        <w:spacing w:line="240" w:lineRule="auto"/>
        <w:ind w:left="284" w:firstLine="0"/>
        <w:jc w:val="left"/>
        <w:rPr>
          <w:rFonts w:ascii="Arial" w:hAnsi="Arial" w:cs="Arial"/>
          <w:b/>
          <w:bCs/>
          <w:szCs w:val="24"/>
        </w:rPr>
      </w:pPr>
      <w:r w:rsidRPr="00C17BD9">
        <w:rPr>
          <w:rFonts w:ascii="Arial" w:hAnsi="Arial" w:cs="Arial"/>
          <w:bCs/>
          <w:szCs w:val="24"/>
        </w:rPr>
        <w:t>Telefónne čísla školy:</w:t>
      </w:r>
      <w:r w:rsidR="00C17BD9" w:rsidRPr="00C17BD9">
        <w:rPr>
          <w:rFonts w:ascii="Arial" w:hAnsi="Arial" w:cs="Arial"/>
          <w:bCs/>
          <w:szCs w:val="24"/>
        </w:rPr>
        <w:t xml:space="preserve"> </w:t>
      </w:r>
      <w:r w:rsidR="00052EC3">
        <w:rPr>
          <w:rFonts w:ascii="Arial" w:hAnsi="Arial" w:cs="Arial"/>
          <w:bCs/>
          <w:szCs w:val="24"/>
        </w:rPr>
        <w:tab/>
      </w:r>
      <w:r w:rsidR="00C17BD9" w:rsidRPr="00C17BD9">
        <w:rPr>
          <w:rFonts w:ascii="Arial" w:hAnsi="Arial" w:cs="Arial"/>
          <w:b/>
          <w:bCs/>
          <w:szCs w:val="24"/>
        </w:rPr>
        <w:t>0911 985 184</w:t>
      </w:r>
      <w:r w:rsidRPr="00C17BD9">
        <w:rPr>
          <w:rFonts w:ascii="Arial" w:hAnsi="Arial" w:cs="Arial"/>
          <w:b/>
          <w:bCs/>
          <w:szCs w:val="24"/>
        </w:rPr>
        <w:t xml:space="preserve"> – MŠ Kríková </w:t>
      </w:r>
    </w:p>
    <w:p w14:paraId="7EF83242" w14:textId="46F1362C" w:rsidR="003B0406" w:rsidRPr="003E7DB8" w:rsidRDefault="003E7DB8" w:rsidP="00027914">
      <w:pPr>
        <w:spacing w:line="240" w:lineRule="auto"/>
        <w:ind w:left="2842" w:firstLine="0"/>
        <w:jc w:val="left"/>
        <w:rPr>
          <w:rFonts w:ascii="Arial" w:hAnsi="Arial" w:cs="Arial"/>
          <w:b/>
          <w:bCs/>
          <w:color w:val="auto"/>
          <w:szCs w:val="24"/>
        </w:rPr>
      </w:pPr>
      <w:r w:rsidRPr="00C17BD9">
        <w:rPr>
          <w:rFonts w:ascii="Arial" w:hAnsi="Arial" w:cs="Arial"/>
          <w:b/>
          <w:bCs/>
          <w:szCs w:val="24"/>
        </w:rPr>
        <w:t xml:space="preserve">   </w:t>
      </w:r>
      <w:r w:rsidR="00052EC3">
        <w:rPr>
          <w:rFonts w:ascii="Arial" w:hAnsi="Arial" w:cs="Arial"/>
          <w:b/>
          <w:bCs/>
          <w:szCs w:val="24"/>
        </w:rPr>
        <w:tab/>
      </w:r>
      <w:r w:rsidR="00C17BD9" w:rsidRPr="00C17BD9">
        <w:rPr>
          <w:rFonts w:ascii="Arial" w:hAnsi="Arial" w:cs="Arial"/>
          <w:b/>
          <w:bCs/>
          <w:szCs w:val="24"/>
        </w:rPr>
        <w:t>0905 904 894</w:t>
      </w:r>
      <w:r w:rsidR="003B0406" w:rsidRPr="00C17BD9">
        <w:rPr>
          <w:rFonts w:ascii="Arial" w:hAnsi="Arial" w:cs="Arial"/>
          <w:b/>
          <w:bCs/>
          <w:szCs w:val="24"/>
        </w:rPr>
        <w:t xml:space="preserve"> – školská jedáleň</w:t>
      </w:r>
      <w:r w:rsidR="003B0406" w:rsidRPr="003E7DB8">
        <w:rPr>
          <w:rFonts w:ascii="Arial" w:hAnsi="Arial" w:cs="Arial"/>
          <w:b/>
          <w:bCs/>
          <w:szCs w:val="24"/>
        </w:rPr>
        <w:t xml:space="preserve"> </w:t>
      </w:r>
    </w:p>
    <w:p w14:paraId="13CF2ED8" w14:textId="5EE44794" w:rsidR="003B0406" w:rsidRPr="003E7DB8" w:rsidRDefault="003B0406" w:rsidP="00027914">
      <w:pPr>
        <w:numPr>
          <w:ilvl w:val="0"/>
          <w:numId w:val="1"/>
        </w:numPr>
        <w:spacing w:line="240" w:lineRule="auto"/>
        <w:ind w:left="284" w:firstLine="0"/>
        <w:jc w:val="left"/>
        <w:rPr>
          <w:rFonts w:ascii="Arial" w:hAnsi="Arial" w:cs="Arial"/>
          <w:b/>
          <w:bCs/>
          <w:color w:val="000000" w:themeColor="text1"/>
          <w:szCs w:val="24"/>
        </w:rPr>
      </w:pPr>
      <w:r w:rsidRPr="003E7DB8">
        <w:rPr>
          <w:rFonts w:ascii="Arial" w:hAnsi="Arial" w:cs="Arial"/>
          <w:bCs/>
          <w:color w:val="000000" w:themeColor="text1"/>
          <w:szCs w:val="24"/>
        </w:rPr>
        <w:t>Webové sídlo:</w:t>
      </w:r>
      <w:r w:rsidR="003E7DB8" w:rsidRPr="003E7DB8">
        <w:rPr>
          <w:rFonts w:ascii="Arial" w:hAnsi="Arial" w:cs="Arial"/>
          <w:b/>
          <w:color w:val="000000" w:themeColor="text1"/>
          <w:szCs w:val="24"/>
        </w:rPr>
        <w:t xml:space="preserve"> </w:t>
      </w:r>
      <w:hyperlink r:id="rId5" w:history="1">
        <w:r w:rsidR="003E7DB8" w:rsidRPr="003E7DB8">
          <w:rPr>
            <w:rStyle w:val="Hypertextovprepojenie"/>
            <w:rFonts w:ascii="Arial" w:eastAsiaTheme="majorEastAsia" w:hAnsi="Arial" w:cs="Arial"/>
            <w:b/>
            <w:bCs/>
            <w:color w:val="000000" w:themeColor="text1"/>
            <w:szCs w:val="24"/>
          </w:rPr>
          <w:t>www.mskrikova.sk</w:t>
        </w:r>
      </w:hyperlink>
    </w:p>
    <w:p w14:paraId="3DF21B74" w14:textId="77777777" w:rsidR="003E7DB8" w:rsidRPr="003E7DB8" w:rsidRDefault="003B0406" w:rsidP="00027914">
      <w:pPr>
        <w:numPr>
          <w:ilvl w:val="0"/>
          <w:numId w:val="1"/>
        </w:numPr>
        <w:spacing w:line="240" w:lineRule="auto"/>
        <w:ind w:left="284" w:firstLine="0"/>
        <w:jc w:val="left"/>
        <w:rPr>
          <w:rFonts w:ascii="Arial" w:hAnsi="Arial" w:cs="Arial"/>
          <w:b/>
          <w:bCs/>
          <w:color w:val="000000" w:themeColor="text1"/>
          <w:szCs w:val="24"/>
        </w:rPr>
      </w:pPr>
      <w:r w:rsidRPr="003E7DB8">
        <w:rPr>
          <w:rFonts w:ascii="Arial" w:hAnsi="Arial" w:cs="Arial"/>
          <w:bCs/>
          <w:color w:val="000000" w:themeColor="text1"/>
          <w:szCs w:val="24"/>
        </w:rPr>
        <w:t>Adresa elektronickej pošty:</w:t>
      </w:r>
      <w:r w:rsidR="003E7DB8" w:rsidRPr="003E7DB8">
        <w:rPr>
          <w:rFonts w:ascii="Arial" w:hAnsi="Arial" w:cs="Arial"/>
          <w:bCs/>
          <w:color w:val="000000" w:themeColor="text1"/>
          <w:szCs w:val="24"/>
        </w:rPr>
        <w:t xml:space="preserve"> </w:t>
      </w:r>
    </w:p>
    <w:p w14:paraId="0A2B458F" w14:textId="77777777" w:rsidR="003E7DB8" w:rsidRPr="003E7DB8" w:rsidRDefault="003E7DB8" w:rsidP="00027914">
      <w:pPr>
        <w:spacing w:line="240" w:lineRule="auto"/>
        <w:ind w:left="284" w:firstLine="424"/>
        <w:jc w:val="left"/>
        <w:rPr>
          <w:rFonts w:ascii="Arial" w:hAnsi="Arial" w:cs="Arial"/>
          <w:b/>
          <w:bCs/>
          <w:color w:val="000000" w:themeColor="text1"/>
          <w:szCs w:val="24"/>
        </w:rPr>
      </w:pPr>
      <w:r w:rsidRPr="003E7DB8">
        <w:rPr>
          <w:rFonts w:ascii="Arial" w:hAnsi="Arial" w:cs="Arial"/>
          <w:b/>
          <w:bCs/>
          <w:color w:val="000000" w:themeColor="text1"/>
          <w:szCs w:val="24"/>
        </w:rPr>
        <w:t>riaditelka</w:t>
      </w:r>
      <w:r w:rsidR="003B0406" w:rsidRPr="003E7DB8">
        <w:rPr>
          <w:rFonts w:ascii="Arial" w:hAnsi="Arial" w:cs="Arial"/>
          <w:b/>
          <w:bCs/>
          <w:color w:val="000000" w:themeColor="text1"/>
          <w:szCs w:val="24"/>
        </w:rPr>
        <w:t xml:space="preserve">.mskrikova@gmail.com – riaditeľka </w:t>
      </w:r>
    </w:p>
    <w:p w14:paraId="7FE27EA4" w14:textId="65F1752C" w:rsidR="003B0406" w:rsidRPr="003E7DB8" w:rsidRDefault="003E7DB8" w:rsidP="00027914">
      <w:pPr>
        <w:spacing w:line="240" w:lineRule="auto"/>
        <w:ind w:left="284" w:firstLine="424"/>
        <w:jc w:val="left"/>
        <w:rPr>
          <w:rFonts w:ascii="Arial" w:hAnsi="Arial" w:cs="Arial"/>
          <w:b/>
          <w:bCs/>
          <w:color w:val="000000" w:themeColor="text1"/>
          <w:szCs w:val="24"/>
        </w:rPr>
      </w:pPr>
      <w:hyperlink r:id="rId6" w:history="1">
        <w:r w:rsidRPr="003E7DB8">
          <w:rPr>
            <w:rStyle w:val="Hypertextovprepojenie"/>
            <w:rFonts w:ascii="Arial" w:eastAsiaTheme="majorEastAsia" w:hAnsi="Arial" w:cs="Arial"/>
            <w:b/>
            <w:bCs/>
            <w:color w:val="000000" w:themeColor="text1"/>
            <w:szCs w:val="24"/>
            <w:u w:val="none"/>
          </w:rPr>
          <w:t>ekonomka@mskrikova.sk</w:t>
        </w:r>
      </w:hyperlink>
      <w:r w:rsidR="003B0406" w:rsidRPr="003E7DB8">
        <w:rPr>
          <w:rFonts w:ascii="Arial" w:hAnsi="Arial" w:cs="Arial"/>
          <w:b/>
          <w:bCs/>
          <w:color w:val="000000" w:themeColor="text1"/>
          <w:szCs w:val="24"/>
        </w:rPr>
        <w:t xml:space="preserve"> – ekonómka </w:t>
      </w:r>
    </w:p>
    <w:p w14:paraId="2FA8E65F" w14:textId="0536683B" w:rsidR="003B0406" w:rsidRDefault="003B0406" w:rsidP="00027914">
      <w:pPr>
        <w:spacing w:after="0" w:line="240" w:lineRule="auto"/>
        <w:ind w:right="462" w:firstLine="698"/>
        <w:jc w:val="left"/>
        <w:rPr>
          <w:rFonts w:ascii="Arial" w:hAnsi="Arial" w:cs="Arial"/>
          <w:b/>
          <w:bCs/>
          <w:color w:val="000000" w:themeColor="text1"/>
          <w:szCs w:val="24"/>
        </w:rPr>
      </w:pPr>
      <w:hyperlink r:id="rId7" w:history="1"/>
      <w:hyperlink r:id="rId8" w:history="1">
        <w:r w:rsidRPr="003E7DB8">
          <w:rPr>
            <w:rStyle w:val="Hypertextovprepojenie"/>
            <w:rFonts w:ascii="Arial" w:eastAsiaTheme="majorEastAsia" w:hAnsi="Arial" w:cs="Arial"/>
            <w:b/>
            <w:bCs/>
            <w:color w:val="000000" w:themeColor="text1"/>
            <w:szCs w:val="24"/>
            <w:u w:val="none"/>
          </w:rPr>
          <w:t>jedalen@mskrikova.sk</w:t>
        </w:r>
      </w:hyperlink>
      <w:r w:rsidRPr="003E7DB8">
        <w:rPr>
          <w:rFonts w:ascii="Arial" w:hAnsi="Arial" w:cs="Arial"/>
          <w:b/>
          <w:bCs/>
          <w:color w:val="000000" w:themeColor="text1"/>
          <w:szCs w:val="24"/>
        </w:rPr>
        <w:t xml:space="preserve"> – vedúca školskej jedálne </w:t>
      </w:r>
    </w:p>
    <w:p w14:paraId="6B5581D5" w14:textId="77777777" w:rsidR="003E7DB8" w:rsidRDefault="003E7DB8" w:rsidP="00027914">
      <w:pPr>
        <w:spacing w:after="0" w:line="240" w:lineRule="auto"/>
        <w:ind w:right="462" w:firstLine="698"/>
        <w:jc w:val="left"/>
        <w:rPr>
          <w:rFonts w:ascii="Arial" w:hAnsi="Arial" w:cs="Arial"/>
          <w:b/>
          <w:bCs/>
          <w:color w:val="000000" w:themeColor="text1"/>
          <w:szCs w:val="24"/>
        </w:rPr>
      </w:pPr>
    </w:p>
    <w:p w14:paraId="4A962F39" w14:textId="77777777" w:rsidR="003E7DB8" w:rsidRPr="003E7DB8" w:rsidRDefault="003E7DB8" w:rsidP="00027914">
      <w:pPr>
        <w:spacing w:after="0" w:line="240" w:lineRule="auto"/>
        <w:ind w:right="462" w:firstLine="698"/>
        <w:jc w:val="left"/>
        <w:rPr>
          <w:rFonts w:ascii="Arial" w:hAnsi="Arial" w:cs="Arial"/>
          <w:b/>
          <w:bCs/>
          <w:color w:val="000000" w:themeColor="text1"/>
          <w:szCs w:val="24"/>
        </w:rPr>
      </w:pPr>
    </w:p>
    <w:p w14:paraId="7D9A87CD" w14:textId="77777777" w:rsidR="003B0406" w:rsidRPr="003E7DB8" w:rsidRDefault="003B0406" w:rsidP="00027914">
      <w:pPr>
        <w:numPr>
          <w:ilvl w:val="0"/>
          <w:numId w:val="1"/>
        </w:numPr>
        <w:spacing w:line="240" w:lineRule="auto"/>
        <w:ind w:left="284" w:firstLine="0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b/>
          <w:szCs w:val="24"/>
        </w:rPr>
        <w:t xml:space="preserve">Vedúci zamestnanci školy a ich funkcie: </w:t>
      </w:r>
    </w:p>
    <w:p w14:paraId="2C58B3A4" w14:textId="77777777" w:rsidR="003B0406" w:rsidRPr="003E7DB8" w:rsidRDefault="003B0406" w:rsidP="00027914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tbl>
      <w:tblPr>
        <w:tblW w:w="9355" w:type="dxa"/>
        <w:tblInd w:w="392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3929"/>
        <w:gridCol w:w="5426"/>
      </w:tblGrid>
      <w:tr w:rsidR="003B0406" w:rsidRPr="003E7DB8" w14:paraId="1CDA947B" w14:textId="77777777" w:rsidTr="00E8708B">
        <w:trPr>
          <w:trHeight w:val="286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7145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3E7DB8">
              <w:rPr>
                <w:rFonts w:ascii="Arial" w:hAnsi="Arial" w:cs="Arial"/>
                <w:b/>
                <w:i/>
                <w:iCs/>
                <w:szCs w:val="24"/>
              </w:rPr>
              <w:t xml:space="preserve">Meno a priezvisko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43F9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3E7DB8">
              <w:rPr>
                <w:rFonts w:ascii="Arial" w:hAnsi="Arial" w:cs="Arial"/>
                <w:b/>
                <w:i/>
                <w:iCs/>
                <w:szCs w:val="24"/>
              </w:rPr>
              <w:t>Funkcia</w:t>
            </w:r>
          </w:p>
        </w:tc>
      </w:tr>
      <w:tr w:rsidR="003B0406" w:rsidRPr="003E7DB8" w14:paraId="096955FF" w14:textId="77777777" w:rsidTr="00E8708B">
        <w:trPr>
          <w:trHeight w:val="286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F12D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 xml:space="preserve">Miroslava </w:t>
            </w:r>
            <w:proofErr w:type="spellStart"/>
            <w:r w:rsidRPr="003E7DB8">
              <w:rPr>
                <w:rFonts w:ascii="Arial" w:hAnsi="Arial" w:cs="Arial"/>
                <w:szCs w:val="24"/>
              </w:rPr>
              <w:t>Koprdová</w:t>
            </w:r>
            <w:proofErr w:type="spellEnd"/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118F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riaditeľka materskej školy do 31.12.2024</w:t>
            </w:r>
          </w:p>
        </w:tc>
      </w:tr>
      <w:tr w:rsidR="003B0406" w:rsidRPr="003E7DB8" w14:paraId="57739035" w14:textId="77777777" w:rsidTr="00E8708B">
        <w:trPr>
          <w:trHeight w:val="286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D036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 xml:space="preserve">Mgr. Ivana Ledvényiová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606A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riaditeľka materskej školy od 01.01.2025</w:t>
            </w:r>
          </w:p>
        </w:tc>
      </w:tr>
      <w:tr w:rsidR="003E7DB8" w:rsidRPr="003E7DB8" w14:paraId="5414A6BD" w14:textId="77777777" w:rsidTr="00E8708B">
        <w:trPr>
          <w:trHeight w:val="286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F257" w14:textId="460CD04F" w:rsidR="003E7DB8" w:rsidRPr="003E7DB8" w:rsidRDefault="003E7DB8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Mgr. Ivana Ledvényiová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EEB6" w14:textId="263101DF" w:rsidR="003E7DB8" w:rsidRPr="003E7DB8" w:rsidRDefault="003E7DB8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zástupkyňa riaditeľky školy do 31.12.2024</w:t>
            </w:r>
          </w:p>
        </w:tc>
      </w:tr>
      <w:tr w:rsidR="003E7DB8" w:rsidRPr="003E7DB8" w14:paraId="2F2805EA" w14:textId="77777777" w:rsidTr="00E8708B">
        <w:trPr>
          <w:trHeight w:val="286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6EA7" w14:textId="4CD77220" w:rsidR="003E7DB8" w:rsidRPr="003E7DB8" w:rsidRDefault="003E7DB8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Bc. Margita </w:t>
            </w:r>
            <w:proofErr w:type="spellStart"/>
            <w:r>
              <w:rPr>
                <w:rFonts w:ascii="Arial" w:hAnsi="Arial" w:cs="Arial"/>
                <w:szCs w:val="24"/>
              </w:rPr>
              <w:t>Ľubová</w:t>
            </w:r>
            <w:proofErr w:type="spellEnd"/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FE84" w14:textId="032A937C" w:rsidR="003E7DB8" w:rsidRPr="003E7DB8" w:rsidRDefault="003E7DB8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zástupkyňa riaditeľky školy od 01.01.2025</w:t>
            </w:r>
          </w:p>
        </w:tc>
      </w:tr>
      <w:tr w:rsidR="003B0406" w:rsidRPr="003E7DB8" w14:paraId="50A5107D" w14:textId="77777777" w:rsidTr="00E8708B">
        <w:trPr>
          <w:trHeight w:val="286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28F5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 xml:space="preserve">Rozália </w:t>
            </w:r>
            <w:proofErr w:type="spellStart"/>
            <w:r w:rsidRPr="003E7DB8">
              <w:rPr>
                <w:rFonts w:ascii="Arial" w:hAnsi="Arial" w:cs="Arial"/>
                <w:szCs w:val="24"/>
              </w:rPr>
              <w:t>Pipášová</w:t>
            </w:r>
            <w:proofErr w:type="spellEnd"/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0176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vedúca školskej jedálne</w:t>
            </w:r>
          </w:p>
        </w:tc>
      </w:tr>
    </w:tbl>
    <w:p w14:paraId="67767894" w14:textId="77777777" w:rsidR="003B0406" w:rsidRDefault="003B0406" w:rsidP="00027914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</w:rPr>
      </w:pPr>
    </w:p>
    <w:p w14:paraId="6F62ECB0" w14:textId="77777777" w:rsidR="003E7DB8" w:rsidRPr="003E7DB8" w:rsidRDefault="003E7DB8" w:rsidP="00027914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</w:rPr>
      </w:pPr>
    </w:p>
    <w:p w14:paraId="46FCB88E" w14:textId="69D417AB" w:rsidR="003B0406" w:rsidRPr="003E7DB8" w:rsidRDefault="003E7DB8" w:rsidP="00027914">
      <w:pPr>
        <w:spacing w:line="240" w:lineRule="auto"/>
        <w:ind w:left="28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color w:val="auto"/>
          <w:szCs w:val="24"/>
        </w:rPr>
        <w:t xml:space="preserve">7.   </w:t>
      </w:r>
      <w:r w:rsidR="003B0406" w:rsidRPr="003E7DB8">
        <w:rPr>
          <w:rFonts w:ascii="Arial" w:hAnsi="Arial" w:cs="Arial"/>
          <w:b/>
          <w:color w:val="auto"/>
          <w:szCs w:val="24"/>
        </w:rPr>
        <w:t xml:space="preserve">Členovia </w:t>
      </w:r>
      <w:r w:rsidR="003B0406" w:rsidRPr="003E7DB8">
        <w:rPr>
          <w:rFonts w:ascii="Arial" w:hAnsi="Arial" w:cs="Arial"/>
          <w:b/>
          <w:szCs w:val="24"/>
        </w:rPr>
        <w:t xml:space="preserve">rady školy: </w:t>
      </w:r>
    </w:p>
    <w:p w14:paraId="684103EA" w14:textId="77777777" w:rsidR="003B0406" w:rsidRPr="003E7DB8" w:rsidRDefault="003B0406" w:rsidP="00027914">
      <w:pPr>
        <w:spacing w:line="240" w:lineRule="auto"/>
        <w:ind w:left="0" w:firstLine="0"/>
        <w:jc w:val="left"/>
        <w:rPr>
          <w:rFonts w:ascii="Arial" w:hAnsi="Arial" w:cs="Arial"/>
          <w:b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981"/>
        <w:gridCol w:w="1618"/>
        <w:gridCol w:w="4098"/>
      </w:tblGrid>
      <w:tr w:rsidR="00C17BD9" w:rsidRPr="003E7DB8" w14:paraId="65B181D1" w14:textId="77777777" w:rsidTr="00C17BD9">
        <w:tc>
          <w:tcPr>
            <w:tcW w:w="664" w:type="dxa"/>
          </w:tcPr>
          <w:p w14:paraId="21400A2B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i/>
                <w:iCs/>
                <w:szCs w:val="24"/>
              </w:rPr>
              <w:t>P. č.</w:t>
            </w:r>
          </w:p>
        </w:tc>
        <w:tc>
          <w:tcPr>
            <w:tcW w:w="3050" w:type="dxa"/>
          </w:tcPr>
          <w:p w14:paraId="30D2C526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i/>
                <w:iCs/>
                <w:szCs w:val="24"/>
              </w:rPr>
              <w:t>Meno a priezvisko</w:t>
            </w:r>
          </w:p>
        </w:tc>
        <w:tc>
          <w:tcPr>
            <w:tcW w:w="1433" w:type="dxa"/>
          </w:tcPr>
          <w:p w14:paraId="20E21F1E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i/>
                <w:iCs/>
                <w:szCs w:val="24"/>
              </w:rPr>
              <w:t>Funkcia</w:t>
            </w:r>
          </w:p>
        </w:tc>
        <w:tc>
          <w:tcPr>
            <w:tcW w:w="4208" w:type="dxa"/>
          </w:tcPr>
          <w:p w14:paraId="1DD09359" w14:textId="68B9A245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i/>
                <w:iCs/>
                <w:szCs w:val="24"/>
              </w:rPr>
              <w:t>Zvolený/</w:t>
            </w:r>
            <w:r w:rsidR="00C17BD9">
              <w:rPr>
                <w:rFonts w:ascii="Arial" w:hAnsi="Arial" w:cs="Arial"/>
                <w:b/>
                <w:bCs/>
                <w:i/>
                <w:iCs/>
                <w:szCs w:val="24"/>
              </w:rPr>
              <w:t>á,</w:t>
            </w:r>
            <w:r w:rsidRPr="003E7DB8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 delegovaný</w:t>
            </w:r>
            <w:r w:rsidR="00C17BD9">
              <w:rPr>
                <w:rFonts w:ascii="Arial" w:hAnsi="Arial" w:cs="Arial"/>
                <w:b/>
                <w:bCs/>
                <w:i/>
                <w:iCs/>
                <w:szCs w:val="24"/>
              </w:rPr>
              <w:t>/á</w:t>
            </w:r>
            <w:r w:rsidRPr="003E7DB8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 za</w:t>
            </w:r>
          </w:p>
        </w:tc>
      </w:tr>
      <w:tr w:rsidR="00C17BD9" w:rsidRPr="003E7DB8" w14:paraId="3FD8BC67" w14:textId="77777777" w:rsidTr="00C17BD9">
        <w:tc>
          <w:tcPr>
            <w:tcW w:w="664" w:type="dxa"/>
          </w:tcPr>
          <w:p w14:paraId="65CE0983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050" w:type="dxa"/>
          </w:tcPr>
          <w:p w14:paraId="2C4FD795" w14:textId="77E2C24E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C17BD9">
              <w:rPr>
                <w:rFonts w:ascii="Arial" w:hAnsi="Arial" w:cs="Arial"/>
                <w:bCs/>
                <w:color w:val="auto"/>
                <w:szCs w:val="24"/>
              </w:rPr>
              <w:t xml:space="preserve">Mgr. </w:t>
            </w:r>
            <w:r w:rsidR="00C17BD9" w:rsidRPr="00C17BD9">
              <w:rPr>
                <w:rFonts w:ascii="Arial" w:hAnsi="Arial" w:cs="Arial"/>
                <w:bCs/>
                <w:color w:val="auto"/>
                <w:szCs w:val="24"/>
              </w:rPr>
              <w:t>Monika Michalová</w:t>
            </w:r>
          </w:p>
        </w:tc>
        <w:tc>
          <w:tcPr>
            <w:tcW w:w="1433" w:type="dxa"/>
          </w:tcPr>
          <w:p w14:paraId="0E0E45AD" w14:textId="7777777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C17BD9">
              <w:rPr>
                <w:rFonts w:ascii="Arial" w:hAnsi="Arial" w:cs="Arial"/>
                <w:bCs/>
                <w:color w:val="auto"/>
                <w:szCs w:val="24"/>
              </w:rPr>
              <w:t>predseda</w:t>
            </w:r>
          </w:p>
        </w:tc>
        <w:tc>
          <w:tcPr>
            <w:tcW w:w="4208" w:type="dxa"/>
          </w:tcPr>
          <w:p w14:paraId="5493A974" w14:textId="1F7F1579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17BD9">
              <w:rPr>
                <w:rFonts w:ascii="Arial" w:hAnsi="Arial" w:cs="Arial"/>
                <w:szCs w:val="24"/>
              </w:rPr>
              <w:t>pedagogických zamestnancov</w:t>
            </w:r>
          </w:p>
        </w:tc>
      </w:tr>
      <w:tr w:rsidR="00C17BD9" w:rsidRPr="003E7DB8" w14:paraId="25356307" w14:textId="77777777" w:rsidTr="00C17BD9">
        <w:tc>
          <w:tcPr>
            <w:tcW w:w="664" w:type="dxa"/>
          </w:tcPr>
          <w:p w14:paraId="78C09F85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050" w:type="dxa"/>
          </w:tcPr>
          <w:p w14:paraId="10B4A4EF" w14:textId="64C013B1" w:rsidR="003B0406" w:rsidRPr="00C17BD9" w:rsidRDefault="00C17BD9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C17BD9">
              <w:rPr>
                <w:rFonts w:ascii="Arial" w:hAnsi="Arial" w:cs="Arial"/>
                <w:bCs/>
                <w:color w:val="auto"/>
                <w:szCs w:val="24"/>
              </w:rPr>
              <w:t xml:space="preserve">Mgr. Katarína </w:t>
            </w:r>
            <w:proofErr w:type="spellStart"/>
            <w:r w:rsidRPr="00C17BD9">
              <w:rPr>
                <w:rFonts w:ascii="Arial" w:hAnsi="Arial" w:cs="Arial"/>
                <w:bCs/>
                <w:color w:val="auto"/>
                <w:szCs w:val="24"/>
              </w:rPr>
              <w:t>Lintnerová</w:t>
            </w:r>
            <w:proofErr w:type="spellEnd"/>
          </w:p>
        </w:tc>
        <w:tc>
          <w:tcPr>
            <w:tcW w:w="1433" w:type="dxa"/>
          </w:tcPr>
          <w:p w14:paraId="7D2822C9" w14:textId="7777777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C17BD9">
              <w:rPr>
                <w:rFonts w:ascii="Arial" w:hAnsi="Arial" w:cs="Arial"/>
                <w:bCs/>
                <w:color w:val="auto"/>
                <w:szCs w:val="24"/>
              </w:rPr>
              <w:t>podpredseda</w:t>
            </w:r>
          </w:p>
        </w:tc>
        <w:tc>
          <w:tcPr>
            <w:tcW w:w="4208" w:type="dxa"/>
          </w:tcPr>
          <w:p w14:paraId="07CB818B" w14:textId="7777777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17BD9">
              <w:rPr>
                <w:rFonts w:ascii="Arial" w:hAnsi="Arial" w:cs="Arial"/>
                <w:szCs w:val="24"/>
              </w:rPr>
              <w:t>rodičov</w:t>
            </w:r>
          </w:p>
        </w:tc>
      </w:tr>
      <w:tr w:rsidR="00C17BD9" w:rsidRPr="003E7DB8" w14:paraId="05CC7FF6" w14:textId="77777777" w:rsidTr="00C17BD9">
        <w:tc>
          <w:tcPr>
            <w:tcW w:w="664" w:type="dxa"/>
          </w:tcPr>
          <w:p w14:paraId="0C24B97F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color w:val="auto"/>
                <w:szCs w:val="24"/>
              </w:rPr>
              <w:t>3.</w:t>
            </w:r>
          </w:p>
        </w:tc>
        <w:tc>
          <w:tcPr>
            <w:tcW w:w="3050" w:type="dxa"/>
          </w:tcPr>
          <w:p w14:paraId="77ECE838" w14:textId="5D1B13A5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C17BD9">
              <w:rPr>
                <w:rFonts w:ascii="Arial" w:hAnsi="Arial" w:cs="Arial"/>
                <w:bCs/>
                <w:color w:val="auto"/>
                <w:szCs w:val="24"/>
              </w:rPr>
              <w:t xml:space="preserve">Mgr. </w:t>
            </w:r>
            <w:r w:rsidR="00C17BD9" w:rsidRPr="00C17BD9">
              <w:rPr>
                <w:rFonts w:ascii="Arial" w:hAnsi="Arial" w:cs="Arial"/>
                <w:bCs/>
                <w:color w:val="auto"/>
                <w:szCs w:val="24"/>
              </w:rPr>
              <w:t>Zuzana Kiss</w:t>
            </w:r>
          </w:p>
        </w:tc>
        <w:tc>
          <w:tcPr>
            <w:tcW w:w="1433" w:type="dxa"/>
          </w:tcPr>
          <w:p w14:paraId="56959731" w14:textId="7777777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C17BD9">
              <w:rPr>
                <w:rFonts w:ascii="Arial" w:hAnsi="Arial" w:cs="Arial"/>
                <w:bCs/>
                <w:color w:val="auto"/>
                <w:szCs w:val="24"/>
              </w:rPr>
              <w:t>členka</w:t>
            </w:r>
          </w:p>
        </w:tc>
        <w:tc>
          <w:tcPr>
            <w:tcW w:w="4208" w:type="dxa"/>
          </w:tcPr>
          <w:p w14:paraId="43D60D64" w14:textId="7777777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17BD9">
              <w:rPr>
                <w:rFonts w:ascii="Arial" w:hAnsi="Arial" w:cs="Arial"/>
                <w:color w:val="auto"/>
                <w:szCs w:val="24"/>
              </w:rPr>
              <w:t>pedagogických zamestnancov</w:t>
            </w:r>
          </w:p>
        </w:tc>
      </w:tr>
      <w:tr w:rsidR="00C17BD9" w:rsidRPr="003E7DB8" w14:paraId="460305CE" w14:textId="77777777" w:rsidTr="00C17BD9">
        <w:tc>
          <w:tcPr>
            <w:tcW w:w="664" w:type="dxa"/>
          </w:tcPr>
          <w:p w14:paraId="1155B08D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3050" w:type="dxa"/>
          </w:tcPr>
          <w:p w14:paraId="1F62BCD5" w14:textId="2B46B6EC" w:rsidR="003B0406" w:rsidRPr="00C17BD9" w:rsidRDefault="00C17BD9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C17BD9">
              <w:rPr>
                <w:rFonts w:ascii="Arial" w:hAnsi="Arial" w:cs="Arial"/>
                <w:bCs/>
                <w:color w:val="auto"/>
                <w:szCs w:val="24"/>
              </w:rPr>
              <w:t xml:space="preserve">Mgr. Andrea </w:t>
            </w:r>
            <w:proofErr w:type="spellStart"/>
            <w:r w:rsidRPr="00C17BD9">
              <w:rPr>
                <w:rFonts w:ascii="Arial" w:hAnsi="Arial" w:cs="Arial"/>
                <w:bCs/>
                <w:color w:val="auto"/>
                <w:szCs w:val="24"/>
              </w:rPr>
              <w:t>Stebnická</w:t>
            </w:r>
            <w:proofErr w:type="spellEnd"/>
          </w:p>
        </w:tc>
        <w:tc>
          <w:tcPr>
            <w:tcW w:w="1433" w:type="dxa"/>
          </w:tcPr>
          <w:p w14:paraId="29F30648" w14:textId="7777777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C17BD9">
              <w:rPr>
                <w:rFonts w:ascii="Arial" w:hAnsi="Arial" w:cs="Arial"/>
                <w:bCs/>
                <w:color w:val="auto"/>
                <w:szCs w:val="24"/>
              </w:rPr>
              <w:t>členka</w:t>
            </w:r>
          </w:p>
        </w:tc>
        <w:tc>
          <w:tcPr>
            <w:tcW w:w="4208" w:type="dxa"/>
          </w:tcPr>
          <w:p w14:paraId="6B44B5E5" w14:textId="5039B8D6" w:rsidR="003B0406" w:rsidRPr="00C17BD9" w:rsidRDefault="00C17BD9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17BD9">
              <w:rPr>
                <w:rFonts w:ascii="Arial" w:hAnsi="Arial" w:cs="Arial"/>
                <w:szCs w:val="24"/>
              </w:rPr>
              <w:t>ne</w:t>
            </w:r>
            <w:r w:rsidR="003B0406" w:rsidRPr="00C17BD9">
              <w:rPr>
                <w:rFonts w:ascii="Arial" w:hAnsi="Arial" w:cs="Arial"/>
                <w:szCs w:val="24"/>
              </w:rPr>
              <w:t>pedagogických zamestnancov</w:t>
            </w:r>
          </w:p>
        </w:tc>
      </w:tr>
      <w:tr w:rsidR="00C17BD9" w:rsidRPr="003E7DB8" w14:paraId="18E11799" w14:textId="77777777" w:rsidTr="00C17BD9">
        <w:tc>
          <w:tcPr>
            <w:tcW w:w="664" w:type="dxa"/>
          </w:tcPr>
          <w:p w14:paraId="7D029429" w14:textId="7777777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17BD9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050" w:type="dxa"/>
          </w:tcPr>
          <w:p w14:paraId="66FAF169" w14:textId="640CA1AE" w:rsidR="003B0406" w:rsidRPr="00C17BD9" w:rsidRDefault="00C17BD9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C17BD9">
              <w:rPr>
                <w:rFonts w:ascii="Arial" w:hAnsi="Arial" w:cs="Arial"/>
                <w:bCs/>
                <w:color w:val="auto"/>
                <w:szCs w:val="24"/>
              </w:rPr>
              <w:t xml:space="preserve">Mgr. Simona </w:t>
            </w:r>
            <w:proofErr w:type="spellStart"/>
            <w:r w:rsidRPr="00C17BD9">
              <w:rPr>
                <w:rFonts w:ascii="Arial" w:hAnsi="Arial" w:cs="Arial"/>
                <w:bCs/>
                <w:color w:val="auto"/>
                <w:szCs w:val="24"/>
              </w:rPr>
              <w:t>Laurenčík</w:t>
            </w:r>
            <w:proofErr w:type="spellEnd"/>
          </w:p>
        </w:tc>
        <w:tc>
          <w:tcPr>
            <w:tcW w:w="1433" w:type="dxa"/>
          </w:tcPr>
          <w:p w14:paraId="440C4766" w14:textId="7777777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C17BD9">
              <w:rPr>
                <w:rFonts w:ascii="Arial" w:hAnsi="Arial" w:cs="Arial"/>
                <w:bCs/>
                <w:color w:val="auto"/>
                <w:szCs w:val="24"/>
              </w:rPr>
              <w:t>členka</w:t>
            </w:r>
          </w:p>
        </w:tc>
        <w:tc>
          <w:tcPr>
            <w:tcW w:w="4208" w:type="dxa"/>
          </w:tcPr>
          <w:p w14:paraId="261BF05E" w14:textId="7777777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17BD9">
              <w:rPr>
                <w:rFonts w:ascii="Arial" w:hAnsi="Arial" w:cs="Arial"/>
                <w:szCs w:val="24"/>
              </w:rPr>
              <w:t>rodičov</w:t>
            </w:r>
          </w:p>
        </w:tc>
      </w:tr>
      <w:tr w:rsidR="00C17BD9" w:rsidRPr="003E7DB8" w14:paraId="077D18C9" w14:textId="77777777" w:rsidTr="00C17BD9">
        <w:tc>
          <w:tcPr>
            <w:tcW w:w="664" w:type="dxa"/>
          </w:tcPr>
          <w:p w14:paraId="0E530D12" w14:textId="7777777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17BD9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3050" w:type="dxa"/>
          </w:tcPr>
          <w:p w14:paraId="23291FC4" w14:textId="5250802E" w:rsidR="003B0406" w:rsidRPr="00C17BD9" w:rsidRDefault="00C17BD9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 xml:space="preserve">Mgr. Zuzana </w:t>
            </w:r>
            <w:proofErr w:type="spellStart"/>
            <w:r>
              <w:rPr>
                <w:rFonts w:ascii="Arial" w:hAnsi="Arial" w:cs="Arial"/>
                <w:bCs/>
                <w:color w:val="auto"/>
                <w:szCs w:val="24"/>
              </w:rPr>
              <w:t>Melišová</w:t>
            </w:r>
            <w:proofErr w:type="spellEnd"/>
          </w:p>
        </w:tc>
        <w:tc>
          <w:tcPr>
            <w:tcW w:w="1433" w:type="dxa"/>
          </w:tcPr>
          <w:p w14:paraId="7BB46CD4" w14:textId="72F3ADD4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C17BD9">
              <w:rPr>
                <w:rFonts w:ascii="Arial" w:hAnsi="Arial" w:cs="Arial"/>
                <w:bCs/>
                <w:color w:val="auto"/>
                <w:szCs w:val="24"/>
              </w:rPr>
              <w:t>člen</w:t>
            </w:r>
            <w:r w:rsidR="00C17BD9">
              <w:rPr>
                <w:rFonts w:ascii="Arial" w:hAnsi="Arial" w:cs="Arial"/>
                <w:bCs/>
                <w:color w:val="auto"/>
                <w:szCs w:val="24"/>
              </w:rPr>
              <w:t>ka</w:t>
            </w:r>
          </w:p>
        </w:tc>
        <w:tc>
          <w:tcPr>
            <w:tcW w:w="4208" w:type="dxa"/>
          </w:tcPr>
          <w:p w14:paraId="53BFFDEC" w14:textId="7777777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17BD9">
              <w:rPr>
                <w:rFonts w:ascii="Arial" w:hAnsi="Arial" w:cs="Arial"/>
                <w:szCs w:val="24"/>
              </w:rPr>
              <w:t>rodičov</w:t>
            </w:r>
          </w:p>
        </w:tc>
      </w:tr>
      <w:tr w:rsidR="00C17BD9" w:rsidRPr="003E7DB8" w14:paraId="3D7DE2D3" w14:textId="77777777" w:rsidTr="00C17BD9">
        <w:tc>
          <w:tcPr>
            <w:tcW w:w="664" w:type="dxa"/>
          </w:tcPr>
          <w:p w14:paraId="652C8686" w14:textId="7777777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17BD9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050" w:type="dxa"/>
          </w:tcPr>
          <w:p w14:paraId="7831A2A9" w14:textId="161DA79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C17BD9">
              <w:rPr>
                <w:rFonts w:ascii="Arial" w:hAnsi="Arial" w:cs="Arial"/>
                <w:bCs/>
                <w:color w:val="auto"/>
                <w:szCs w:val="24"/>
              </w:rPr>
              <w:t xml:space="preserve">Mgr. </w:t>
            </w:r>
            <w:r w:rsidR="00C17BD9">
              <w:rPr>
                <w:rFonts w:ascii="Arial" w:hAnsi="Arial" w:cs="Arial"/>
                <w:bCs/>
                <w:color w:val="auto"/>
                <w:szCs w:val="24"/>
              </w:rPr>
              <w:t xml:space="preserve">Petra </w:t>
            </w:r>
            <w:proofErr w:type="spellStart"/>
            <w:r w:rsidR="00C17BD9">
              <w:rPr>
                <w:rFonts w:ascii="Arial" w:hAnsi="Arial" w:cs="Arial"/>
                <w:bCs/>
                <w:color w:val="auto"/>
                <w:szCs w:val="24"/>
              </w:rPr>
              <w:t>Vráblová</w:t>
            </w:r>
            <w:proofErr w:type="spellEnd"/>
          </w:p>
        </w:tc>
        <w:tc>
          <w:tcPr>
            <w:tcW w:w="1433" w:type="dxa"/>
          </w:tcPr>
          <w:p w14:paraId="233A2163" w14:textId="117E4018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C17BD9">
              <w:rPr>
                <w:rFonts w:ascii="Arial" w:hAnsi="Arial" w:cs="Arial"/>
                <w:bCs/>
                <w:color w:val="auto"/>
                <w:szCs w:val="24"/>
              </w:rPr>
              <w:t>člen</w:t>
            </w:r>
            <w:r w:rsidR="00C17BD9">
              <w:rPr>
                <w:rFonts w:ascii="Arial" w:hAnsi="Arial" w:cs="Arial"/>
                <w:bCs/>
                <w:color w:val="auto"/>
                <w:szCs w:val="24"/>
              </w:rPr>
              <w:t>ka</w:t>
            </w:r>
          </w:p>
        </w:tc>
        <w:tc>
          <w:tcPr>
            <w:tcW w:w="4208" w:type="dxa"/>
          </w:tcPr>
          <w:p w14:paraId="081F8D56" w14:textId="77777777" w:rsidR="003B0406" w:rsidRPr="00C17BD9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17BD9">
              <w:rPr>
                <w:rFonts w:ascii="Arial" w:hAnsi="Arial" w:cs="Arial"/>
                <w:szCs w:val="24"/>
              </w:rPr>
              <w:t>rodičov</w:t>
            </w:r>
          </w:p>
        </w:tc>
      </w:tr>
      <w:tr w:rsidR="00C17BD9" w:rsidRPr="003E7DB8" w14:paraId="344D077E" w14:textId="77777777" w:rsidTr="00C17BD9">
        <w:tc>
          <w:tcPr>
            <w:tcW w:w="664" w:type="dxa"/>
          </w:tcPr>
          <w:p w14:paraId="2173968A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3050" w:type="dxa"/>
          </w:tcPr>
          <w:p w14:paraId="6A62F676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Ing. Tomáš </w:t>
            </w:r>
            <w:proofErr w:type="spellStart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Galo</w:t>
            </w:r>
            <w:proofErr w:type="spellEnd"/>
          </w:p>
        </w:tc>
        <w:tc>
          <w:tcPr>
            <w:tcW w:w="1433" w:type="dxa"/>
          </w:tcPr>
          <w:p w14:paraId="7195EDE6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člen</w:t>
            </w:r>
          </w:p>
        </w:tc>
        <w:tc>
          <w:tcPr>
            <w:tcW w:w="4208" w:type="dxa"/>
          </w:tcPr>
          <w:p w14:paraId="1FD47303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delegovaný za zriaďovateľa</w:t>
            </w:r>
          </w:p>
        </w:tc>
      </w:tr>
      <w:tr w:rsidR="00C17BD9" w:rsidRPr="003E7DB8" w14:paraId="6ACECDDE" w14:textId="77777777" w:rsidTr="00C17BD9">
        <w:tc>
          <w:tcPr>
            <w:tcW w:w="664" w:type="dxa"/>
          </w:tcPr>
          <w:p w14:paraId="0A25389B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3050" w:type="dxa"/>
          </w:tcPr>
          <w:p w14:paraId="50F93EE4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JUDr. Marcel Boris</w:t>
            </w:r>
          </w:p>
        </w:tc>
        <w:tc>
          <w:tcPr>
            <w:tcW w:w="1433" w:type="dxa"/>
          </w:tcPr>
          <w:p w14:paraId="04EE8D98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člen</w:t>
            </w:r>
          </w:p>
        </w:tc>
        <w:tc>
          <w:tcPr>
            <w:tcW w:w="4208" w:type="dxa"/>
          </w:tcPr>
          <w:p w14:paraId="4EBAAEC0" w14:textId="77777777" w:rsidR="003B0406" w:rsidRPr="003E7DB8" w:rsidRDefault="003B0406" w:rsidP="00027914">
            <w:pPr>
              <w:tabs>
                <w:tab w:val="left" w:pos="2649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delegovaný za zriaďovateľa</w:t>
            </w:r>
          </w:p>
        </w:tc>
      </w:tr>
      <w:tr w:rsidR="00C17BD9" w:rsidRPr="003E7DB8" w14:paraId="097BFAA4" w14:textId="77777777" w:rsidTr="00C17BD9">
        <w:tc>
          <w:tcPr>
            <w:tcW w:w="664" w:type="dxa"/>
          </w:tcPr>
          <w:p w14:paraId="1ABCC0DA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050" w:type="dxa"/>
          </w:tcPr>
          <w:p w14:paraId="563F20C5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Bc. Rút </w:t>
            </w:r>
            <w:proofErr w:type="spellStart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Greizingerová</w:t>
            </w:r>
            <w:proofErr w:type="spellEnd"/>
          </w:p>
        </w:tc>
        <w:tc>
          <w:tcPr>
            <w:tcW w:w="1433" w:type="dxa"/>
          </w:tcPr>
          <w:p w14:paraId="4ED8FA89" w14:textId="0F73EBA3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člen</w:t>
            </w:r>
            <w:r w:rsidR="00C17BD9">
              <w:rPr>
                <w:rFonts w:ascii="Arial" w:hAnsi="Arial" w:cs="Arial"/>
                <w:bCs/>
                <w:color w:val="auto"/>
                <w:szCs w:val="24"/>
              </w:rPr>
              <w:t>ka</w:t>
            </w:r>
          </w:p>
        </w:tc>
        <w:tc>
          <w:tcPr>
            <w:tcW w:w="4208" w:type="dxa"/>
          </w:tcPr>
          <w:p w14:paraId="751032DB" w14:textId="16788079" w:rsidR="003B0406" w:rsidRPr="003E7DB8" w:rsidRDefault="003B0406" w:rsidP="00027914">
            <w:pPr>
              <w:tabs>
                <w:tab w:val="left" w:pos="2649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delegovan</w:t>
            </w:r>
            <w:r w:rsidR="00C17BD9">
              <w:rPr>
                <w:rFonts w:ascii="Arial" w:hAnsi="Arial" w:cs="Arial"/>
                <w:szCs w:val="24"/>
              </w:rPr>
              <w:t>á</w:t>
            </w:r>
            <w:r w:rsidRPr="003E7DB8">
              <w:rPr>
                <w:rFonts w:ascii="Arial" w:hAnsi="Arial" w:cs="Arial"/>
                <w:szCs w:val="24"/>
              </w:rPr>
              <w:t xml:space="preserve"> za zriaďovateľa</w:t>
            </w:r>
          </w:p>
        </w:tc>
      </w:tr>
      <w:tr w:rsidR="00C17BD9" w:rsidRPr="003E7DB8" w14:paraId="15935F53" w14:textId="77777777" w:rsidTr="00C17BD9">
        <w:tc>
          <w:tcPr>
            <w:tcW w:w="664" w:type="dxa"/>
          </w:tcPr>
          <w:p w14:paraId="744B1B73" w14:textId="77777777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3050" w:type="dxa"/>
          </w:tcPr>
          <w:p w14:paraId="0068FBA0" w14:textId="71DD5C78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Ing.</w:t>
            </w:r>
            <w:r w:rsidR="00C17BD9">
              <w:rPr>
                <w:rFonts w:ascii="Arial" w:hAnsi="Arial" w:cs="Arial"/>
                <w:bCs/>
                <w:color w:val="auto"/>
                <w:szCs w:val="24"/>
              </w:rPr>
              <w:t xml:space="preserve"> </w:t>
            </w: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Zuzana Schwartzová</w:t>
            </w:r>
          </w:p>
        </w:tc>
        <w:tc>
          <w:tcPr>
            <w:tcW w:w="1433" w:type="dxa"/>
          </w:tcPr>
          <w:p w14:paraId="5689CB5E" w14:textId="07480B12" w:rsidR="003B0406" w:rsidRPr="003E7DB8" w:rsidRDefault="003B0406" w:rsidP="00027914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člen</w:t>
            </w:r>
            <w:r w:rsidR="00C17BD9">
              <w:rPr>
                <w:rFonts w:ascii="Arial" w:hAnsi="Arial" w:cs="Arial"/>
                <w:bCs/>
                <w:color w:val="auto"/>
                <w:szCs w:val="24"/>
              </w:rPr>
              <w:t>ka</w:t>
            </w:r>
          </w:p>
        </w:tc>
        <w:tc>
          <w:tcPr>
            <w:tcW w:w="4208" w:type="dxa"/>
          </w:tcPr>
          <w:p w14:paraId="7F4BAF5C" w14:textId="25672559" w:rsidR="003B0406" w:rsidRPr="003E7DB8" w:rsidRDefault="003B0406" w:rsidP="00027914">
            <w:pPr>
              <w:tabs>
                <w:tab w:val="left" w:pos="2649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E7DB8">
              <w:rPr>
                <w:rFonts w:ascii="Arial" w:hAnsi="Arial" w:cs="Arial"/>
                <w:szCs w:val="24"/>
              </w:rPr>
              <w:t>delegovan</w:t>
            </w:r>
            <w:r w:rsidR="00C17BD9">
              <w:rPr>
                <w:rFonts w:ascii="Arial" w:hAnsi="Arial" w:cs="Arial"/>
                <w:szCs w:val="24"/>
              </w:rPr>
              <w:t>á</w:t>
            </w:r>
            <w:r w:rsidRPr="003E7DB8">
              <w:rPr>
                <w:rFonts w:ascii="Arial" w:hAnsi="Arial" w:cs="Arial"/>
                <w:szCs w:val="24"/>
              </w:rPr>
              <w:t xml:space="preserve"> za zriaďovateľa</w:t>
            </w:r>
          </w:p>
        </w:tc>
      </w:tr>
    </w:tbl>
    <w:p w14:paraId="51BCB337" w14:textId="77777777" w:rsidR="003B0406" w:rsidRDefault="003B0406" w:rsidP="00027914">
      <w:pPr>
        <w:spacing w:after="0" w:line="240" w:lineRule="auto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ab/>
      </w:r>
    </w:p>
    <w:p w14:paraId="5EC222C7" w14:textId="77777777" w:rsidR="003E7DB8" w:rsidRPr="003E7DB8" w:rsidRDefault="003E7DB8" w:rsidP="00027914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</w:rPr>
      </w:pPr>
    </w:p>
    <w:p w14:paraId="4F342A6F" w14:textId="77777777" w:rsidR="003B0406" w:rsidRPr="003E7DB8" w:rsidRDefault="003B0406" w:rsidP="00027914">
      <w:pPr>
        <w:numPr>
          <w:ilvl w:val="0"/>
          <w:numId w:val="3"/>
        </w:numPr>
        <w:spacing w:after="238" w:line="270" w:lineRule="auto"/>
        <w:ind w:left="284" w:hanging="284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b/>
          <w:szCs w:val="24"/>
        </w:rPr>
        <w:t xml:space="preserve">Údaje o zriaďovateľovi:  </w:t>
      </w:r>
    </w:p>
    <w:p w14:paraId="1F4CBBEB" w14:textId="71A18154" w:rsidR="003B0406" w:rsidRPr="003E7DB8" w:rsidRDefault="003B0406" w:rsidP="00027914">
      <w:pPr>
        <w:spacing w:line="276" w:lineRule="auto"/>
        <w:ind w:left="284" w:firstLine="424"/>
        <w:jc w:val="left"/>
        <w:rPr>
          <w:rFonts w:ascii="Arial" w:hAnsi="Arial" w:cs="Arial"/>
          <w:b/>
          <w:szCs w:val="24"/>
        </w:rPr>
      </w:pPr>
      <w:r w:rsidRPr="003E7DB8">
        <w:rPr>
          <w:rFonts w:ascii="Arial" w:hAnsi="Arial" w:cs="Arial"/>
          <w:bCs/>
          <w:szCs w:val="24"/>
        </w:rPr>
        <w:t>Názov</w:t>
      </w:r>
      <w:r w:rsidR="003E7DB8">
        <w:rPr>
          <w:rFonts w:ascii="Arial" w:hAnsi="Arial" w:cs="Arial"/>
          <w:bCs/>
          <w:szCs w:val="24"/>
        </w:rPr>
        <w:t xml:space="preserve">: </w:t>
      </w:r>
      <w:r w:rsidRPr="003E7DB8">
        <w:rPr>
          <w:rFonts w:ascii="Arial" w:hAnsi="Arial" w:cs="Arial"/>
          <w:b/>
          <w:szCs w:val="24"/>
        </w:rPr>
        <w:t>Mestská časť Bratislava – Vrakuňa</w:t>
      </w:r>
    </w:p>
    <w:p w14:paraId="5DD1E6CF" w14:textId="6F117610" w:rsidR="003B0406" w:rsidRPr="003E7DB8" w:rsidRDefault="003B0406" w:rsidP="00027914">
      <w:pPr>
        <w:spacing w:line="276" w:lineRule="auto"/>
        <w:ind w:left="284" w:firstLine="424"/>
        <w:jc w:val="left"/>
        <w:rPr>
          <w:rFonts w:ascii="Arial" w:hAnsi="Arial" w:cs="Arial"/>
          <w:b/>
          <w:szCs w:val="24"/>
        </w:rPr>
      </w:pPr>
      <w:r w:rsidRPr="003E7DB8">
        <w:rPr>
          <w:rFonts w:ascii="Arial" w:hAnsi="Arial" w:cs="Arial"/>
          <w:bCs/>
          <w:szCs w:val="24"/>
        </w:rPr>
        <w:t>Sídlo:</w:t>
      </w:r>
      <w:r w:rsidR="003E7DB8">
        <w:rPr>
          <w:rFonts w:ascii="Arial" w:hAnsi="Arial" w:cs="Arial"/>
          <w:b/>
          <w:szCs w:val="24"/>
        </w:rPr>
        <w:t xml:space="preserve"> </w:t>
      </w:r>
      <w:r w:rsidRPr="003E7DB8">
        <w:rPr>
          <w:rFonts w:ascii="Arial" w:hAnsi="Arial" w:cs="Arial"/>
          <w:b/>
          <w:bCs/>
          <w:szCs w:val="24"/>
        </w:rPr>
        <w:t>Šíravská č. 7, 821 07 Bratislava</w:t>
      </w:r>
      <w:r w:rsidRPr="003E7DB8">
        <w:rPr>
          <w:rFonts w:ascii="Arial" w:hAnsi="Arial" w:cs="Arial"/>
          <w:szCs w:val="24"/>
        </w:rPr>
        <w:t xml:space="preserve"> </w:t>
      </w:r>
    </w:p>
    <w:p w14:paraId="58907521" w14:textId="0BEB2A51" w:rsidR="003B0406" w:rsidRPr="003E7DB8" w:rsidRDefault="003B0406" w:rsidP="00027914">
      <w:pPr>
        <w:spacing w:line="276" w:lineRule="auto"/>
        <w:ind w:left="0" w:firstLine="708"/>
        <w:jc w:val="left"/>
        <w:rPr>
          <w:rFonts w:ascii="Arial" w:hAnsi="Arial" w:cs="Arial"/>
          <w:b/>
          <w:color w:val="auto"/>
          <w:szCs w:val="24"/>
        </w:rPr>
      </w:pPr>
      <w:r w:rsidRPr="003E7DB8">
        <w:rPr>
          <w:rFonts w:ascii="Arial" w:hAnsi="Arial" w:cs="Arial"/>
          <w:bCs/>
          <w:szCs w:val="24"/>
        </w:rPr>
        <w:t>Telefónne čís</w:t>
      </w:r>
      <w:r w:rsidRPr="00C17BD9">
        <w:rPr>
          <w:rFonts w:ascii="Arial" w:hAnsi="Arial" w:cs="Arial"/>
          <w:bCs/>
          <w:color w:val="000000" w:themeColor="text1"/>
          <w:szCs w:val="24"/>
        </w:rPr>
        <w:t>lo:</w:t>
      </w:r>
      <w:r w:rsidRPr="00C17BD9">
        <w:rPr>
          <w:rFonts w:ascii="Arial" w:hAnsi="Arial" w:cs="Arial"/>
          <w:b/>
          <w:color w:val="000000" w:themeColor="text1"/>
          <w:szCs w:val="24"/>
        </w:rPr>
        <w:t xml:space="preserve"> </w:t>
      </w:r>
      <w:hyperlink r:id="rId9" w:history="1">
        <w:r w:rsidRPr="00C17BD9">
          <w:rPr>
            <w:rStyle w:val="Hypertextovprepojenie"/>
            <w:rFonts w:ascii="Arial" w:eastAsiaTheme="majorEastAsia" w:hAnsi="Arial" w:cs="Arial"/>
            <w:b/>
            <w:bCs/>
            <w:color w:val="000000" w:themeColor="text1"/>
            <w:szCs w:val="24"/>
          </w:rPr>
          <w:t>02/40204811</w:t>
        </w:r>
      </w:hyperlink>
    </w:p>
    <w:p w14:paraId="1D147929" w14:textId="32F53A21" w:rsidR="003B0406" w:rsidRDefault="003B0406" w:rsidP="00027914">
      <w:pPr>
        <w:spacing w:line="276" w:lineRule="auto"/>
        <w:ind w:left="0" w:firstLine="708"/>
        <w:jc w:val="left"/>
        <w:rPr>
          <w:rFonts w:ascii="Arial" w:hAnsi="Arial" w:cs="Arial"/>
          <w:b/>
          <w:bCs/>
          <w:color w:val="auto"/>
          <w:szCs w:val="24"/>
        </w:rPr>
      </w:pPr>
      <w:r w:rsidRPr="003E7DB8">
        <w:rPr>
          <w:rFonts w:ascii="Arial" w:hAnsi="Arial" w:cs="Arial"/>
          <w:bCs/>
          <w:color w:val="auto"/>
          <w:szCs w:val="24"/>
        </w:rPr>
        <w:t>Adresa elektronickej pošty</w:t>
      </w:r>
      <w:r w:rsidR="003E7DB8">
        <w:rPr>
          <w:rFonts w:ascii="Arial" w:hAnsi="Arial" w:cs="Arial"/>
          <w:bCs/>
          <w:color w:val="auto"/>
          <w:szCs w:val="24"/>
        </w:rPr>
        <w:t>:</w:t>
      </w:r>
      <w:r w:rsidRPr="003E7DB8">
        <w:rPr>
          <w:rFonts w:ascii="Arial" w:hAnsi="Arial" w:cs="Arial"/>
          <w:b/>
          <w:color w:val="auto"/>
          <w:szCs w:val="24"/>
        </w:rPr>
        <w:t xml:space="preserve"> </w:t>
      </w:r>
      <w:hyperlink r:id="rId10" w:history="1">
        <w:r w:rsidRPr="003E7DB8">
          <w:rPr>
            <w:rStyle w:val="Hypertextovprepojenie"/>
            <w:rFonts w:ascii="Arial" w:eastAsiaTheme="majorEastAsia" w:hAnsi="Arial" w:cs="Arial"/>
            <w:b/>
            <w:bCs/>
            <w:color w:val="auto"/>
            <w:szCs w:val="24"/>
          </w:rPr>
          <w:t>podatelna@vrakuna.sk</w:t>
        </w:r>
      </w:hyperlink>
      <w:r w:rsidRPr="003E7DB8">
        <w:rPr>
          <w:rFonts w:ascii="Arial" w:hAnsi="Arial" w:cs="Arial"/>
          <w:b/>
          <w:bCs/>
          <w:color w:val="auto"/>
          <w:szCs w:val="24"/>
        </w:rPr>
        <w:t xml:space="preserve"> </w:t>
      </w:r>
    </w:p>
    <w:p w14:paraId="6702DB3E" w14:textId="77777777" w:rsidR="0050377F" w:rsidRPr="003E7DB8" w:rsidRDefault="0050377F" w:rsidP="00027914">
      <w:pPr>
        <w:spacing w:line="276" w:lineRule="auto"/>
        <w:ind w:left="0" w:firstLine="708"/>
        <w:jc w:val="left"/>
        <w:rPr>
          <w:rFonts w:ascii="Arial" w:hAnsi="Arial" w:cs="Arial"/>
          <w:b/>
          <w:bCs/>
          <w:color w:val="auto"/>
          <w:szCs w:val="24"/>
        </w:rPr>
      </w:pPr>
    </w:p>
    <w:p w14:paraId="3578DEE8" w14:textId="77777777" w:rsidR="003B0406" w:rsidRPr="003E7DB8" w:rsidRDefault="003B0406" w:rsidP="00027914">
      <w:pPr>
        <w:numPr>
          <w:ilvl w:val="0"/>
          <w:numId w:val="3"/>
        </w:numPr>
        <w:spacing w:line="276" w:lineRule="auto"/>
        <w:ind w:left="284" w:hanging="284"/>
        <w:jc w:val="left"/>
        <w:rPr>
          <w:rFonts w:ascii="Arial" w:hAnsi="Arial" w:cs="Arial"/>
          <w:b/>
          <w:color w:val="auto"/>
          <w:szCs w:val="24"/>
        </w:rPr>
      </w:pPr>
      <w:r w:rsidRPr="003E7DB8">
        <w:rPr>
          <w:rFonts w:ascii="Arial" w:hAnsi="Arial" w:cs="Arial"/>
          <w:b/>
          <w:szCs w:val="24"/>
        </w:rPr>
        <w:lastRenderedPageBreak/>
        <w:t>Informácia o činnosti rady školy</w:t>
      </w:r>
    </w:p>
    <w:p w14:paraId="790C28EB" w14:textId="77777777" w:rsidR="003B0406" w:rsidRPr="003E7DB8" w:rsidRDefault="003B0406" w:rsidP="00027914">
      <w:pPr>
        <w:spacing w:line="276" w:lineRule="auto"/>
        <w:ind w:left="284" w:firstLine="0"/>
        <w:jc w:val="left"/>
        <w:rPr>
          <w:rFonts w:ascii="Arial" w:hAnsi="Arial" w:cs="Arial"/>
          <w:b/>
          <w:color w:val="auto"/>
          <w:szCs w:val="24"/>
        </w:rPr>
      </w:pPr>
    </w:p>
    <w:p w14:paraId="75F5874D" w14:textId="77777777" w:rsidR="00C17BD9" w:rsidRPr="00C17BD9" w:rsidRDefault="003B0406" w:rsidP="00027914">
      <w:pPr>
        <w:spacing w:after="0" w:line="240" w:lineRule="auto"/>
        <w:ind w:left="284" w:right="-570" w:firstLine="421"/>
        <w:jc w:val="left"/>
        <w:rPr>
          <w:rFonts w:ascii="Arial" w:hAnsi="Arial" w:cs="Arial"/>
          <w:color w:val="auto"/>
          <w:szCs w:val="24"/>
        </w:rPr>
      </w:pPr>
      <w:r w:rsidRPr="00C17BD9">
        <w:rPr>
          <w:rFonts w:ascii="Arial" w:hAnsi="Arial" w:cs="Arial"/>
          <w:b/>
          <w:color w:val="auto"/>
          <w:szCs w:val="24"/>
        </w:rPr>
        <w:t>Rada školy</w:t>
      </w:r>
      <w:r w:rsidRPr="00C17BD9">
        <w:rPr>
          <w:rFonts w:ascii="Arial" w:hAnsi="Arial" w:cs="Arial"/>
          <w:bCs/>
          <w:color w:val="auto"/>
          <w:szCs w:val="24"/>
        </w:rPr>
        <w:t xml:space="preserve"> </w:t>
      </w:r>
      <w:r w:rsidRPr="00C17BD9">
        <w:rPr>
          <w:rFonts w:ascii="Arial" w:hAnsi="Arial" w:cs="Arial"/>
          <w:color w:val="auto"/>
          <w:szCs w:val="24"/>
        </w:rPr>
        <w:t xml:space="preserve">bola ustanovená v zmysle § 24 zákona č. 596/2003 Z. z. o štátnej správe v školstve a školskej samospráve a o zmene a doplnení niektorých zákonov v znení neskorších predpisov na obdobie štyroch rokov. </w:t>
      </w:r>
    </w:p>
    <w:p w14:paraId="628AB9E1" w14:textId="4D6031A0" w:rsidR="003B0406" w:rsidRPr="00C17BD9" w:rsidRDefault="003B0406" w:rsidP="00027914">
      <w:pPr>
        <w:spacing w:after="0" w:line="240" w:lineRule="auto"/>
        <w:ind w:left="284" w:right="-570" w:firstLine="421"/>
        <w:jc w:val="left"/>
        <w:rPr>
          <w:rFonts w:ascii="Arial" w:hAnsi="Arial" w:cs="Arial"/>
          <w:color w:val="auto"/>
          <w:szCs w:val="24"/>
        </w:rPr>
      </w:pPr>
      <w:r w:rsidRPr="00C17BD9">
        <w:rPr>
          <w:rFonts w:ascii="Arial" w:hAnsi="Arial" w:cs="Arial"/>
          <w:color w:val="auto"/>
          <w:szCs w:val="24"/>
        </w:rPr>
        <w:t>Voľby sa konali v mesiaci september 202</w:t>
      </w:r>
      <w:r w:rsidR="00C17BD9" w:rsidRPr="00C17BD9">
        <w:rPr>
          <w:rFonts w:ascii="Arial" w:hAnsi="Arial" w:cs="Arial"/>
          <w:color w:val="auto"/>
          <w:szCs w:val="24"/>
        </w:rPr>
        <w:t>4</w:t>
      </w:r>
      <w:r w:rsidRPr="00C17BD9">
        <w:rPr>
          <w:rFonts w:ascii="Arial" w:hAnsi="Arial" w:cs="Arial"/>
          <w:color w:val="auto"/>
          <w:szCs w:val="24"/>
        </w:rPr>
        <w:t xml:space="preserve"> a ustanovujúce zasadanie dňa 1</w:t>
      </w:r>
      <w:r w:rsidR="00C17BD9" w:rsidRPr="00C17BD9">
        <w:rPr>
          <w:rFonts w:ascii="Arial" w:hAnsi="Arial" w:cs="Arial"/>
          <w:color w:val="auto"/>
          <w:szCs w:val="24"/>
        </w:rPr>
        <w:t>0</w:t>
      </w:r>
      <w:r w:rsidRPr="00C17BD9">
        <w:rPr>
          <w:rFonts w:ascii="Arial" w:hAnsi="Arial" w:cs="Arial"/>
          <w:color w:val="auto"/>
          <w:szCs w:val="24"/>
        </w:rPr>
        <w:t>.10.202</w:t>
      </w:r>
      <w:r w:rsidR="00C17BD9" w:rsidRPr="00C17BD9">
        <w:rPr>
          <w:rFonts w:ascii="Arial" w:hAnsi="Arial" w:cs="Arial"/>
          <w:color w:val="auto"/>
          <w:szCs w:val="24"/>
        </w:rPr>
        <w:t>4</w:t>
      </w:r>
      <w:r w:rsidRPr="00C17BD9">
        <w:rPr>
          <w:rFonts w:ascii="Arial" w:hAnsi="Arial" w:cs="Arial"/>
          <w:color w:val="auto"/>
          <w:szCs w:val="24"/>
        </w:rPr>
        <w:t>. Funkčné obdobie rady školy bude trvať do 1</w:t>
      </w:r>
      <w:r w:rsidR="00C17BD9" w:rsidRPr="00C17BD9">
        <w:rPr>
          <w:rFonts w:ascii="Arial" w:hAnsi="Arial" w:cs="Arial"/>
          <w:color w:val="auto"/>
          <w:szCs w:val="24"/>
        </w:rPr>
        <w:t>0</w:t>
      </w:r>
      <w:r w:rsidRPr="00C17BD9">
        <w:rPr>
          <w:rFonts w:ascii="Arial" w:hAnsi="Arial" w:cs="Arial"/>
          <w:color w:val="auto"/>
          <w:szCs w:val="24"/>
        </w:rPr>
        <w:t>.10.202</w:t>
      </w:r>
      <w:r w:rsidR="00C17BD9" w:rsidRPr="00C17BD9">
        <w:rPr>
          <w:rFonts w:ascii="Arial" w:hAnsi="Arial" w:cs="Arial"/>
          <w:color w:val="auto"/>
          <w:szCs w:val="24"/>
        </w:rPr>
        <w:t>8</w:t>
      </w:r>
      <w:r w:rsidRPr="00C17BD9">
        <w:rPr>
          <w:rFonts w:ascii="Arial" w:hAnsi="Arial" w:cs="Arial"/>
          <w:color w:val="auto"/>
          <w:szCs w:val="24"/>
        </w:rPr>
        <w:t>.</w:t>
      </w:r>
    </w:p>
    <w:p w14:paraId="7F09C5F9" w14:textId="57D75C23" w:rsidR="003B0406" w:rsidRDefault="003B0406" w:rsidP="00027914">
      <w:pPr>
        <w:spacing w:after="0" w:line="240" w:lineRule="auto"/>
        <w:ind w:left="284" w:right="-570" w:firstLine="421"/>
        <w:jc w:val="left"/>
        <w:rPr>
          <w:rFonts w:ascii="Arial" w:hAnsi="Arial" w:cs="Arial"/>
          <w:color w:val="auto"/>
          <w:szCs w:val="24"/>
        </w:rPr>
      </w:pPr>
      <w:r w:rsidRPr="00C17BD9">
        <w:rPr>
          <w:rFonts w:ascii="Arial" w:hAnsi="Arial" w:cs="Arial"/>
          <w:color w:val="auto"/>
          <w:szCs w:val="24"/>
        </w:rPr>
        <w:t>Rada školy v školskom roku 202</w:t>
      </w:r>
      <w:r w:rsidR="00C17BD9" w:rsidRPr="00C17BD9">
        <w:rPr>
          <w:rFonts w:ascii="Arial" w:hAnsi="Arial" w:cs="Arial"/>
          <w:color w:val="auto"/>
          <w:szCs w:val="24"/>
        </w:rPr>
        <w:t>4</w:t>
      </w:r>
      <w:r w:rsidRPr="00C17BD9">
        <w:rPr>
          <w:rFonts w:ascii="Arial" w:hAnsi="Arial" w:cs="Arial"/>
          <w:color w:val="auto"/>
          <w:szCs w:val="24"/>
        </w:rPr>
        <w:t>/202</w:t>
      </w:r>
      <w:r w:rsidR="00C17BD9" w:rsidRPr="00C17BD9">
        <w:rPr>
          <w:rFonts w:ascii="Arial" w:hAnsi="Arial" w:cs="Arial"/>
          <w:color w:val="auto"/>
          <w:szCs w:val="24"/>
        </w:rPr>
        <w:t>5</w:t>
      </w:r>
      <w:r w:rsidRPr="00C17BD9">
        <w:rPr>
          <w:rFonts w:ascii="Arial" w:hAnsi="Arial" w:cs="Arial"/>
          <w:color w:val="auto"/>
          <w:szCs w:val="24"/>
        </w:rPr>
        <w:t xml:space="preserve"> zasadala </w:t>
      </w:r>
      <w:r w:rsidR="00C17BD9" w:rsidRPr="00C17BD9">
        <w:rPr>
          <w:rFonts w:ascii="Arial" w:hAnsi="Arial" w:cs="Arial"/>
          <w:color w:val="auto"/>
          <w:szCs w:val="24"/>
        </w:rPr>
        <w:t>trikrát</w:t>
      </w:r>
      <w:r w:rsidRPr="00C17BD9">
        <w:rPr>
          <w:rFonts w:ascii="Arial" w:hAnsi="Arial" w:cs="Arial"/>
          <w:color w:val="auto"/>
          <w:szCs w:val="24"/>
        </w:rPr>
        <w:t xml:space="preserve">. </w:t>
      </w:r>
    </w:p>
    <w:p w14:paraId="74D73517" w14:textId="77777777" w:rsidR="00505F53" w:rsidRPr="00C17BD9" w:rsidRDefault="00505F53" w:rsidP="00027914">
      <w:pPr>
        <w:spacing w:after="0" w:line="240" w:lineRule="auto"/>
        <w:ind w:left="284" w:right="-570" w:firstLine="421"/>
        <w:jc w:val="left"/>
        <w:rPr>
          <w:rFonts w:ascii="Arial" w:hAnsi="Arial" w:cs="Arial"/>
          <w:color w:val="auto"/>
          <w:szCs w:val="24"/>
        </w:rPr>
      </w:pPr>
    </w:p>
    <w:p w14:paraId="34FCEE79" w14:textId="073333F7" w:rsidR="003B0406" w:rsidRPr="00C17BD9" w:rsidRDefault="003B0406" w:rsidP="00027914">
      <w:pPr>
        <w:spacing w:after="0" w:line="240" w:lineRule="auto"/>
        <w:ind w:left="284" w:right="-570" w:firstLine="421"/>
        <w:jc w:val="left"/>
        <w:rPr>
          <w:rFonts w:ascii="Arial" w:hAnsi="Arial" w:cs="Arial"/>
          <w:b/>
          <w:bCs/>
          <w:color w:val="auto"/>
          <w:szCs w:val="24"/>
        </w:rPr>
      </w:pPr>
      <w:r w:rsidRPr="00C17BD9">
        <w:rPr>
          <w:rFonts w:ascii="Arial" w:hAnsi="Arial" w:cs="Arial"/>
          <w:color w:val="auto"/>
          <w:szCs w:val="24"/>
        </w:rPr>
        <w:t>Prvé zasadanie sa uskutočnilo dňa 1</w:t>
      </w:r>
      <w:r w:rsidR="00C17BD9" w:rsidRPr="00C17BD9">
        <w:rPr>
          <w:rFonts w:ascii="Arial" w:hAnsi="Arial" w:cs="Arial"/>
          <w:color w:val="auto"/>
          <w:szCs w:val="24"/>
        </w:rPr>
        <w:t>0</w:t>
      </w:r>
      <w:r w:rsidRPr="00C17BD9">
        <w:rPr>
          <w:rFonts w:ascii="Arial" w:hAnsi="Arial" w:cs="Arial"/>
          <w:color w:val="auto"/>
          <w:szCs w:val="24"/>
        </w:rPr>
        <w:t>.10.202</w:t>
      </w:r>
      <w:r w:rsidR="00C17BD9" w:rsidRPr="00C17BD9">
        <w:rPr>
          <w:rFonts w:ascii="Arial" w:hAnsi="Arial" w:cs="Arial"/>
          <w:color w:val="auto"/>
          <w:szCs w:val="24"/>
        </w:rPr>
        <w:t>4</w:t>
      </w:r>
      <w:r w:rsidRPr="00C17BD9">
        <w:rPr>
          <w:rFonts w:ascii="Arial" w:hAnsi="Arial" w:cs="Arial"/>
          <w:color w:val="auto"/>
          <w:szCs w:val="24"/>
        </w:rPr>
        <w:t xml:space="preserve"> s nasledovným uznesením:</w:t>
      </w:r>
    </w:p>
    <w:p w14:paraId="66556BF3" w14:textId="77777777" w:rsidR="003B0406" w:rsidRPr="00C17BD9" w:rsidRDefault="003B0406" w:rsidP="00027914">
      <w:pPr>
        <w:spacing w:after="0" w:line="240" w:lineRule="auto"/>
        <w:ind w:left="284" w:right="-570" w:firstLine="0"/>
        <w:jc w:val="left"/>
        <w:rPr>
          <w:rFonts w:ascii="Arial" w:hAnsi="Arial" w:cs="Arial"/>
          <w:b/>
          <w:bCs/>
          <w:color w:val="auto"/>
          <w:szCs w:val="24"/>
        </w:rPr>
      </w:pPr>
      <w:r w:rsidRPr="00C17BD9">
        <w:rPr>
          <w:rFonts w:ascii="Arial" w:hAnsi="Arial" w:cs="Arial"/>
          <w:b/>
          <w:bCs/>
          <w:color w:val="auto"/>
          <w:szCs w:val="24"/>
        </w:rPr>
        <w:t>Uznesenie:</w:t>
      </w:r>
    </w:p>
    <w:p w14:paraId="761B3ADE" w14:textId="77777777" w:rsidR="003B0406" w:rsidRPr="00C17BD9" w:rsidRDefault="003B0406" w:rsidP="00027914">
      <w:pPr>
        <w:spacing w:after="0" w:line="240" w:lineRule="auto"/>
        <w:ind w:left="284" w:right="-570" w:firstLine="283"/>
        <w:jc w:val="left"/>
        <w:rPr>
          <w:rFonts w:ascii="Arial" w:hAnsi="Arial" w:cs="Arial"/>
          <w:color w:val="auto"/>
          <w:szCs w:val="24"/>
        </w:rPr>
      </w:pPr>
      <w:r w:rsidRPr="00C17BD9">
        <w:rPr>
          <w:rFonts w:ascii="Arial" w:hAnsi="Arial" w:cs="Arial"/>
          <w:b/>
          <w:bCs/>
          <w:color w:val="auto"/>
          <w:szCs w:val="24"/>
        </w:rPr>
        <w:tab/>
      </w:r>
      <w:r w:rsidRPr="00C17BD9">
        <w:rPr>
          <w:rFonts w:ascii="Arial" w:hAnsi="Arial" w:cs="Arial"/>
          <w:color w:val="auto"/>
          <w:szCs w:val="24"/>
        </w:rPr>
        <w:t>Rada  školy po prerokovaní:</w:t>
      </w:r>
    </w:p>
    <w:p w14:paraId="0DAE3E94" w14:textId="77777777" w:rsidR="003B0406" w:rsidRPr="00C17BD9" w:rsidRDefault="003B0406" w:rsidP="00027914">
      <w:pPr>
        <w:numPr>
          <w:ilvl w:val="0"/>
          <w:numId w:val="6"/>
        </w:numPr>
        <w:spacing w:after="0" w:line="240" w:lineRule="auto"/>
        <w:ind w:left="1134" w:right="-570" w:hanging="425"/>
        <w:jc w:val="left"/>
        <w:rPr>
          <w:rFonts w:ascii="Arial" w:hAnsi="Arial" w:cs="Arial"/>
          <w:color w:val="auto"/>
          <w:szCs w:val="24"/>
        </w:rPr>
      </w:pPr>
      <w:r w:rsidRPr="00C17BD9">
        <w:rPr>
          <w:rFonts w:ascii="Arial" w:hAnsi="Arial" w:cs="Arial"/>
          <w:color w:val="auto"/>
          <w:szCs w:val="24"/>
        </w:rPr>
        <w:t>schvaľuje:</w:t>
      </w:r>
    </w:p>
    <w:p w14:paraId="70A364D7" w14:textId="6FB6C975" w:rsidR="003B0406" w:rsidRPr="00C17BD9" w:rsidRDefault="003B0406" w:rsidP="00027914">
      <w:pPr>
        <w:numPr>
          <w:ilvl w:val="0"/>
          <w:numId w:val="10"/>
        </w:numPr>
        <w:spacing w:after="0" w:line="240" w:lineRule="auto"/>
        <w:ind w:left="1418" w:right="-570" w:hanging="284"/>
        <w:jc w:val="left"/>
        <w:rPr>
          <w:rFonts w:ascii="Arial" w:hAnsi="Arial" w:cs="Arial"/>
          <w:color w:val="auto"/>
          <w:szCs w:val="24"/>
        </w:rPr>
      </w:pPr>
      <w:r w:rsidRPr="00C17BD9">
        <w:rPr>
          <w:rFonts w:ascii="Arial" w:hAnsi="Arial" w:cs="Arial"/>
          <w:color w:val="auto"/>
          <w:szCs w:val="24"/>
        </w:rPr>
        <w:t>Plán zasadnutí Rady školy pri Materskej škole Kríková 20 v Bratislave na školský rok 202</w:t>
      </w:r>
      <w:r w:rsidR="00C17BD9" w:rsidRPr="00C17BD9">
        <w:rPr>
          <w:rFonts w:ascii="Arial" w:hAnsi="Arial" w:cs="Arial"/>
          <w:color w:val="auto"/>
          <w:szCs w:val="24"/>
        </w:rPr>
        <w:t>4</w:t>
      </w:r>
      <w:r w:rsidRPr="00C17BD9">
        <w:rPr>
          <w:rFonts w:ascii="Arial" w:hAnsi="Arial" w:cs="Arial"/>
          <w:color w:val="auto"/>
          <w:szCs w:val="24"/>
        </w:rPr>
        <w:t>/202</w:t>
      </w:r>
      <w:r w:rsidR="00C17BD9" w:rsidRPr="00C17BD9">
        <w:rPr>
          <w:rFonts w:ascii="Arial" w:hAnsi="Arial" w:cs="Arial"/>
          <w:color w:val="auto"/>
          <w:szCs w:val="24"/>
        </w:rPr>
        <w:t>5</w:t>
      </w:r>
      <w:r w:rsidR="006D3D82">
        <w:rPr>
          <w:rFonts w:ascii="Arial" w:hAnsi="Arial" w:cs="Arial"/>
          <w:color w:val="auto"/>
          <w:szCs w:val="24"/>
        </w:rPr>
        <w:t>.</w:t>
      </w:r>
    </w:p>
    <w:p w14:paraId="47608B55" w14:textId="25306168" w:rsidR="003B0406" w:rsidRPr="00505F53" w:rsidRDefault="003B0406" w:rsidP="00027914">
      <w:pPr>
        <w:numPr>
          <w:ilvl w:val="0"/>
          <w:numId w:val="6"/>
        </w:numPr>
        <w:spacing w:after="0" w:line="240" w:lineRule="auto"/>
        <w:ind w:left="1134" w:right="-570" w:hanging="425"/>
        <w:jc w:val="left"/>
        <w:rPr>
          <w:rFonts w:ascii="Arial" w:hAnsi="Arial" w:cs="Arial"/>
          <w:color w:val="auto"/>
          <w:szCs w:val="24"/>
        </w:rPr>
      </w:pPr>
      <w:r w:rsidRPr="00505F53">
        <w:rPr>
          <w:rFonts w:ascii="Arial" w:hAnsi="Arial" w:cs="Arial"/>
          <w:color w:val="auto"/>
          <w:szCs w:val="24"/>
        </w:rPr>
        <w:t>berie na vedomie</w:t>
      </w:r>
      <w:r w:rsidR="00505F53">
        <w:rPr>
          <w:rFonts w:ascii="Arial" w:hAnsi="Arial" w:cs="Arial"/>
          <w:color w:val="auto"/>
          <w:szCs w:val="24"/>
        </w:rPr>
        <w:t>:</w:t>
      </w:r>
    </w:p>
    <w:p w14:paraId="28EBEF35" w14:textId="0CD94218" w:rsidR="00505F53" w:rsidRPr="00505F53" w:rsidRDefault="00505F53" w:rsidP="00505F53">
      <w:pPr>
        <w:numPr>
          <w:ilvl w:val="0"/>
          <w:numId w:val="8"/>
        </w:numPr>
        <w:spacing w:after="0" w:line="240" w:lineRule="auto"/>
        <w:ind w:left="1418" w:right="-570" w:hanging="284"/>
        <w:jc w:val="left"/>
        <w:rPr>
          <w:rFonts w:ascii="Arial" w:hAnsi="Arial" w:cs="Arial"/>
          <w:color w:val="auto"/>
          <w:szCs w:val="24"/>
        </w:rPr>
      </w:pPr>
      <w:r w:rsidRPr="00505F53">
        <w:rPr>
          <w:rFonts w:ascii="Arial" w:hAnsi="Arial" w:cs="Arial"/>
          <w:color w:val="auto"/>
          <w:szCs w:val="24"/>
        </w:rPr>
        <w:t>Školský poriadok</w:t>
      </w:r>
      <w:r w:rsidR="006D3D82">
        <w:rPr>
          <w:rFonts w:ascii="Arial" w:hAnsi="Arial" w:cs="Arial"/>
          <w:color w:val="auto"/>
          <w:szCs w:val="24"/>
        </w:rPr>
        <w:t>,</w:t>
      </w:r>
      <w:r w:rsidRPr="00505F53">
        <w:rPr>
          <w:rFonts w:ascii="Arial" w:hAnsi="Arial" w:cs="Arial"/>
          <w:color w:val="auto"/>
          <w:szCs w:val="24"/>
        </w:rPr>
        <w:t xml:space="preserve"> </w:t>
      </w:r>
    </w:p>
    <w:p w14:paraId="4896A953" w14:textId="05C940F4" w:rsidR="003B0406" w:rsidRPr="00505F53" w:rsidRDefault="00505F53" w:rsidP="00505F53">
      <w:pPr>
        <w:numPr>
          <w:ilvl w:val="0"/>
          <w:numId w:val="8"/>
        </w:numPr>
        <w:spacing w:after="0" w:line="240" w:lineRule="auto"/>
        <w:ind w:left="1418" w:right="-570" w:hanging="284"/>
        <w:jc w:val="left"/>
        <w:rPr>
          <w:rFonts w:ascii="Arial" w:hAnsi="Arial" w:cs="Arial"/>
          <w:color w:val="auto"/>
          <w:szCs w:val="24"/>
        </w:rPr>
      </w:pPr>
      <w:r w:rsidRPr="00505F53">
        <w:rPr>
          <w:rFonts w:ascii="Arial" w:hAnsi="Arial" w:cs="Arial"/>
          <w:color w:val="auto"/>
          <w:szCs w:val="24"/>
        </w:rPr>
        <w:t>I</w:t>
      </w:r>
      <w:r w:rsidR="003B0406" w:rsidRPr="00505F53">
        <w:rPr>
          <w:rFonts w:ascii="Arial" w:hAnsi="Arial" w:cs="Arial"/>
          <w:color w:val="auto"/>
          <w:szCs w:val="24"/>
        </w:rPr>
        <w:t>nformácie o</w:t>
      </w:r>
      <w:r w:rsidR="006D3D82">
        <w:rPr>
          <w:rFonts w:ascii="Arial" w:hAnsi="Arial" w:cs="Arial"/>
          <w:color w:val="auto"/>
          <w:szCs w:val="24"/>
        </w:rPr>
        <w:t> </w:t>
      </w:r>
      <w:r w:rsidR="003B0406" w:rsidRPr="00505F53">
        <w:rPr>
          <w:rFonts w:ascii="Arial" w:hAnsi="Arial" w:cs="Arial"/>
          <w:color w:val="auto"/>
          <w:szCs w:val="24"/>
        </w:rPr>
        <w:t>počte detí k </w:t>
      </w:r>
      <w:r w:rsidRPr="00505F53">
        <w:rPr>
          <w:rFonts w:ascii="Arial" w:hAnsi="Arial" w:cs="Arial"/>
          <w:color w:val="auto"/>
          <w:szCs w:val="24"/>
        </w:rPr>
        <w:t>0</w:t>
      </w:r>
      <w:r w:rsidR="003B0406" w:rsidRPr="00505F53">
        <w:rPr>
          <w:rFonts w:ascii="Arial" w:hAnsi="Arial" w:cs="Arial"/>
          <w:color w:val="auto"/>
          <w:szCs w:val="24"/>
        </w:rPr>
        <w:t>1.</w:t>
      </w:r>
      <w:r w:rsidRPr="00505F53">
        <w:rPr>
          <w:rFonts w:ascii="Arial" w:hAnsi="Arial" w:cs="Arial"/>
          <w:color w:val="auto"/>
          <w:szCs w:val="24"/>
        </w:rPr>
        <w:t>0</w:t>
      </w:r>
      <w:r w:rsidR="003B0406" w:rsidRPr="00505F53">
        <w:rPr>
          <w:rFonts w:ascii="Arial" w:hAnsi="Arial" w:cs="Arial"/>
          <w:color w:val="auto"/>
          <w:szCs w:val="24"/>
        </w:rPr>
        <w:t>9.202</w:t>
      </w:r>
      <w:r w:rsidRPr="00505F53">
        <w:rPr>
          <w:rFonts w:ascii="Arial" w:hAnsi="Arial" w:cs="Arial"/>
          <w:color w:val="auto"/>
          <w:szCs w:val="24"/>
        </w:rPr>
        <w:t>4</w:t>
      </w:r>
      <w:r w:rsidR="006D3D82">
        <w:rPr>
          <w:rFonts w:ascii="Arial" w:hAnsi="Arial" w:cs="Arial"/>
          <w:color w:val="auto"/>
          <w:szCs w:val="24"/>
        </w:rPr>
        <w:t>.</w:t>
      </w:r>
    </w:p>
    <w:p w14:paraId="01CFB467" w14:textId="14CD86E4" w:rsidR="003B0406" w:rsidRPr="00505F53" w:rsidRDefault="003B0406" w:rsidP="00027914">
      <w:pPr>
        <w:numPr>
          <w:ilvl w:val="0"/>
          <w:numId w:val="8"/>
        </w:numPr>
        <w:spacing w:after="0" w:line="240" w:lineRule="auto"/>
        <w:ind w:left="1418" w:right="-570" w:hanging="284"/>
        <w:jc w:val="left"/>
        <w:rPr>
          <w:rFonts w:ascii="Arial" w:hAnsi="Arial" w:cs="Arial"/>
          <w:color w:val="auto"/>
          <w:szCs w:val="24"/>
        </w:rPr>
      </w:pPr>
      <w:r w:rsidRPr="00505F53">
        <w:rPr>
          <w:rFonts w:ascii="Arial" w:hAnsi="Arial" w:cs="Arial"/>
          <w:color w:val="auto"/>
          <w:szCs w:val="24"/>
        </w:rPr>
        <w:t>Informácie o pedagogicko-organizačnom a materiálno-technickom zabezpečení výchovno-vzdelávacieho procesu v školskom roku 202</w:t>
      </w:r>
      <w:r w:rsidR="00505F53" w:rsidRPr="00505F53">
        <w:rPr>
          <w:rFonts w:ascii="Arial" w:hAnsi="Arial" w:cs="Arial"/>
          <w:color w:val="auto"/>
          <w:szCs w:val="24"/>
        </w:rPr>
        <w:t>4</w:t>
      </w:r>
      <w:r w:rsidRPr="00505F53">
        <w:rPr>
          <w:rFonts w:ascii="Arial" w:hAnsi="Arial" w:cs="Arial"/>
          <w:color w:val="auto"/>
          <w:szCs w:val="24"/>
        </w:rPr>
        <w:t>/202</w:t>
      </w:r>
      <w:r w:rsidR="00505F53" w:rsidRPr="00505F53">
        <w:rPr>
          <w:rFonts w:ascii="Arial" w:hAnsi="Arial" w:cs="Arial"/>
          <w:color w:val="auto"/>
          <w:szCs w:val="24"/>
        </w:rPr>
        <w:t>5</w:t>
      </w:r>
      <w:r w:rsidR="006D3D82">
        <w:rPr>
          <w:rFonts w:ascii="Arial" w:hAnsi="Arial" w:cs="Arial"/>
          <w:color w:val="auto"/>
          <w:szCs w:val="24"/>
        </w:rPr>
        <w:t>.</w:t>
      </w:r>
    </w:p>
    <w:p w14:paraId="1848785C" w14:textId="43401FA4" w:rsidR="003B0406" w:rsidRPr="00505F53" w:rsidRDefault="003B0406" w:rsidP="00027914">
      <w:pPr>
        <w:numPr>
          <w:ilvl w:val="0"/>
          <w:numId w:val="6"/>
        </w:numPr>
        <w:spacing w:after="0" w:line="240" w:lineRule="auto"/>
        <w:ind w:left="1134" w:right="-570" w:hanging="425"/>
        <w:jc w:val="left"/>
        <w:rPr>
          <w:rFonts w:ascii="Arial" w:hAnsi="Arial" w:cs="Arial"/>
          <w:color w:val="auto"/>
          <w:szCs w:val="24"/>
        </w:rPr>
      </w:pPr>
      <w:r w:rsidRPr="00505F53">
        <w:rPr>
          <w:rFonts w:ascii="Arial" w:hAnsi="Arial" w:cs="Arial"/>
          <w:color w:val="auto"/>
          <w:szCs w:val="24"/>
        </w:rPr>
        <w:t>odporúča</w:t>
      </w:r>
      <w:r w:rsidR="00505F53">
        <w:rPr>
          <w:rFonts w:ascii="Arial" w:hAnsi="Arial" w:cs="Arial"/>
          <w:color w:val="auto"/>
          <w:szCs w:val="24"/>
        </w:rPr>
        <w:t>:</w:t>
      </w:r>
    </w:p>
    <w:p w14:paraId="2F3E29F5" w14:textId="0E0AA8DA" w:rsidR="003B0406" w:rsidRPr="00505F53" w:rsidRDefault="003B0406" w:rsidP="00027914">
      <w:pPr>
        <w:numPr>
          <w:ilvl w:val="0"/>
          <w:numId w:val="9"/>
        </w:numPr>
        <w:spacing w:after="0" w:line="240" w:lineRule="auto"/>
        <w:ind w:left="1418" w:right="-570" w:hanging="284"/>
        <w:jc w:val="left"/>
        <w:rPr>
          <w:rFonts w:ascii="Arial" w:hAnsi="Arial" w:cs="Arial"/>
          <w:color w:val="auto"/>
          <w:szCs w:val="24"/>
        </w:rPr>
      </w:pPr>
      <w:r w:rsidRPr="00505F53">
        <w:rPr>
          <w:rFonts w:ascii="Arial" w:hAnsi="Arial" w:cs="Arial"/>
          <w:color w:val="auto"/>
          <w:szCs w:val="24"/>
        </w:rPr>
        <w:t>Riaditeľke materskej školy predložiť Správu o výchovno-vzdelávacej činnosti, jej výsledkoch a podmienkach školy za školský rok 202</w:t>
      </w:r>
      <w:r w:rsidR="00C17BD9" w:rsidRPr="00505F53">
        <w:rPr>
          <w:rFonts w:ascii="Arial" w:hAnsi="Arial" w:cs="Arial"/>
          <w:color w:val="auto"/>
          <w:szCs w:val="24"/>
        </w:rPr>
        <w:t>4</w:t>
      </w:r>
      <w:r w:rsidRPr="00505F53">
        <w:rPr>
          <w:rFonts w:ascii="Arial" w:hAnsi="Arial" w:cs="Arial"/>
          <w:color w:val="auto"/>
          <w:szCs w:val="24"/>
        </w:rPr>
        <w:t>/202</w:t>
      </w:r>
      <w:r w:rsidR="00C17BD9" w:rsidRPr="00505F53">
        <w:rPr>
          <w:rFonts w:ascii="Arial" w:hAnsi="Arial" w:cs="Arial"/>
          <w:color w:val="auto"/>
          <w:szCs w:val="24"/>
        </w:rPr>
        <w:t>5</w:t>
      </w:r>
      <w:r w:rsidRPr="00505F53">
        <w:rPr>
          <w:rFonts w:ascii="Arial" w:hAnsi="Arial" w:cs="Arial"/>
          <w:color w:val="auto"/>
          <w:szCs w:val="24"/>
        </w:rPr>
        <w:t xml:space="preserve"> zriaďovateľovi  - Mestskej časti Bratislava-Vrakuňa v zastúpení starostom obce JUDr. Ing. Martinom Kurucom</w:t>
      </w:r>
      <w:r w:rsidR="00505F53" w:rsidRPr="00505F53">
        <w:rPr>
          <w:rFonts w:ascii="Arial" w:hAnsi="Arial" w:cs="Arial"/>
          <w:color w:val="auto"/>
          <w:szCs w:val="24"/>
        </w:rPr>
        <w:t xml:space="preserve"> – na schválenie</w:t>
      </w:r>
      <w:r w:rsidR="00505F53">
        <w:rPr>
          <w:rFonts w:ascii="Arial" w:hAnsi="Arial" w:cs="Arial"/>
          <w:color w:val="auto"/>
          <w:szCs w:val="24"/>
        </w:rPr>
        <w:t>.</w:t>
      </w:r>
    </w:p>
    <w:p w14:paraId="7EDC5FE3" w14:textId="77777777" w:rsidR="003B0406" w:rsidRPr="003E7DB8" w:rsidRDefault="003B0406" w:rsidP="00027914">
      <w:pPr>
        <w:spacing w:after="0" w:line="240" w:lineRule="auto"/>
        <w:ind w:left="1985" w:right="472" w:firstLine="0"/>
        <w:jc w:val="left"/>
        <w:rPr>
          <w:rFonts w:ascii="Arial" w:hAnsi="Arial" w:cs="Arial"/>
          <w:color w:val="auto"/>
          <w:szCs w:val="24"/>
          <w:highlight w:val="yellow"/>
        </w:rPr>
      </w:pPr>
    </w:p>
    <w:p w14:paraId="67577708" w14:textId="600EEDE7" w:rsidR="003B0406" w:rsidRPr="00505F53" w:rsidRDefault="003B0406" w:rsidP="00027914">
      <w:pPr>
        <w:spacing w:after="0" w:line="240" w:lineRule="auto"/>
        <w:ind w:right="-570" w:firstLine="695"/>
        <w:jc w:val="left"/>
        <w:rPr>
          <w:rFonts w:ascii="Arial" w:hAnsi="Arial" w:cs="Arial"/>
          <w:b/>
          <w:bCs/>
          <w:color w:val="auto"/>
          <w:szCs w:val="24"/>
        </w:rPr>
      </w:pPr>
      <w:r w:rsidRPr="00505F53">
        <w:rPr>
          <w:rFonts w:ascii="Arial" w:hAnsi="Arial" w:cs="Arial"/>
          <w:color w:val="auto"/>
          <w:szCs w:val="24"/>
        </w:rPr>
        <w:t xml:space="preserve">Druhé zasadanie sa uskutočnilo dňa </w:t>
      </w:r>
      <w:r w:rsidR="00505F53" w:rsidRPr="00505F53">
        <w:rPr>
          <w:rFonts w:ascii="Arial" w:hAnsi="Arial" w:cs="Arial"/>
          <w:color w:val="auto"/>
          <w:szCs w:val="24"/>
        </w:rPr>
        <w:t>03</w:t>
      </w:r>
      <w:r w:rsidRPr="00505F53">
        <w:rPr>
          <w:rFonts w:ascii="Arial" w:hAnsi="Arial" w:cs="Arial"/>
          <w:color w:val="auto"/>
          <w:szCs w:val="24"/>
        </w:rPr>
        <w:t>.0</w:t>
      </w:r>
      <w:r w:rsidR="00505F53" w:rsidRPr="00505F53">
        <w:rPr>
          <w:rFonts w:ascii="Arial" w:hAnsi="Arial" w:cs="Arial"/>
          <w:color w:val="auto"/>
          <w:szCs w:val="24"/>
        </w:rPr>
        <w:t>3</w:t>
      </w:r>
      <w:r w:rsidRPr="00505F53">
        <w:rPr>
          <w:rFonts w:ascii="Arial" w:hAnsi="Arial" w:cs="Arial"/>
          <w:color w:val="auto"/>
          <w:szCs w:val="24"/>
        </w:rPr>
        <w:t>.202</w:t>
      </w:r>
      <w:r w:rsidR="00505F53" w:rsidRPr="00505F53">
        <w:rPr>
          <w:rFonts w:ascii="Arial" w:hAnsi="Arial" w:cs="Arial"/>
          <w:color w:val="auto"/>
          <w:szCs w:val="24"/>
        </w:rPr>
        <w:t>5</w:t>
      </w:r>
      <w:r w:rsidRPr="00505F53">
        <w:rPr>
          <w:rFonts w:ascii="Arial" w:hAnsi="Arial" w:cs="Arial"/>
          <w:color w:val="auto"/>
          <w:szCs w:val="24"/>
        </w:rPr>
        <w:t xml:space="preserve"> s nasledovným uznesením:</w:t>
      </w:r>
    </w:p>
    <w:p w14:paraId="217E5995" w14:textId="77777777" w:rsidR="003B0406" w:rsidRPr="00505F53" w:rsidRDefault="003B0406" w:rsidP="00027914">
      <w:pPr>
        <w:spacing w:after="0" w:line="240" w:lineRule="auto"/>
        <w:ind w:left="284" w:right="-570" w:firstLine="0"/>
        <w:jc w:val="left"/>
        <w:rPr>
          <w:rFonts w:ascii="Arial" w:hAnsi="Arial" w:cs="Arial"/>
          <w:b/>
          <w:bCs/>
          <w:color w:val="auto"/>
          <w:szCs w:val="24"/>
        </w:rPr>
      </w:pPr>
      <w:r w:rsidRPr="00505F53">
        <w:rPr>
          <w:rFonts w:ascii="Arial" w:hAnsi="Arial" w:cs="Arial"/>
          <w:b/>
          <w:bCs/>
          <w:color w:val="auto"/>
          <w:szCs w:val="24"/>
        </w:rPr>
        <w:t>Uznesenie:</w:t>
      </w:r>
    </w:p>
    <w:p w14:paraId="073F5D48" w14:textId="77777777" w:rsidR="003B0406" w:rsidRPr="006D3D82" w:rsidRDefault="003B0406" w:rsidP="00027914">
      <w:pPr>
        <w:spacing w:after="0" w:line="240" w:lineRule="auto"/>
        <w:ind w:right="-570" w:firstLine="698"/>
        <w:jc w:val="left"/>
        <w:rPr>
          <w:rFonts w:ascii="Arial" w:hAnsi="Arial" w:cs="Arial"/>
          <w:color w:val="auto"/>
          <w:szCs w:val="24"/>
        </w:rPr>
      </w:pPr>
      <w:r w:rsidRPr="006D3D82">
        <w:rPr>
          <w:rFonts w:ascii="Arial" w:hAnsi="Arial" w:cs="Arial"/>
          <w:color w:val="auto"/>
          <w:szCs w:val="24"/>
        </w:rPr>
        <w:t>Rada  školy po prerokovaní:</w:t>
      </w:r>
    </w:p>
    <w:p w14:paraId="24EA56D2" w14:textId="77777777" w:rsidR="003B0406" w:rsidRPr="006D3D82" w:rsidRDefault="003B0406" w:rsidP="00027914">
      <w:pPr>
        <w:numPr>
          <w:ilvl w:val="0"/>
          <w:numId w:val="7"/>
        </w:numPr>
        <w:spacing w:after="0" w:line="240" w:lineRule="auto"/>
        <w:ind w:left="1134" w:right="-570" w:hanging="425"/>
        <w:jc w:val="left"/>
        <w:rPr>
          <w:rFonts w:ascii="Arial" w:hAnsi="Arial" w:cs="Arial"/>
          <w:color w:val="auto"/>
          <w:szCs w:val="24"/>
        </w:rPr>
      </w:pPr>
      <w:r w:rsidRPr="006D3D82">
        <w:rPr>
          <w:rFonts w:ascii="Arial" w:hAnsi="Arial" w:cs="Arial"/>
          <w:color w:val="auto"/>
          <w:szCs w:val="24"/>
        </w:rPr>
        <w:t>berie na vedomie:</w:t>
      </w:r>
    </w:p>
    <w:p w14:paraId="4D116A97" w14:textId="2B8D8868" w:rsidR="003B0406" w:rsidRPr="006D3D82" w:rsidRDefault="006D3D82" w:rsidP="006D3D82">
      <w:pPr>
        <w:pStyle w:val="Odsekzoznamu"/>
        <w:numPr>
          <w:ilvl w:val="0"/>
          <w:numId w:val="16"/>
        </w:numPr>
        <w:tabs>
          <w:tab w:val="left" w:pos="1276"/>
        </w:tabs>
        <w:spacing w:after="0" w:line="240" w:lineRule="auto"/>
        <w:ind w:right="-57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  </w:t>
      </w:r>
      <w:r w:rsidR="00505F53" w:rsidRPr="006D3D82">
        <w:rPr>
          <w:rFonts w:ascii="Arial" w:hAnsi="Arial" w:cs="Arial"/>
          <w:color w:val="auto"/>
          <w:szCs w:val="24"/>
        </w:rPr>
        <w:t>Koncepčné zámery materskej školy</w:t>
      </w:r>
      <w:r>
        <w:rPr>
          <w:rFonts w:ascii="Arial" w:hAnsi="Arial" w:cs="Arial"/>
          <w:color w:val="auto"/>
          <w:szCs w:val="24"/>
        </w:rPr>
        <w:t>.</w:t>
      </w:r>
    </w:p>
    <w:p w14:paraId="3032F474" w14:textId="3D66EFB3" w:rsidR="003B0406" w:rsidRPr="006D3D82" w:rsidRDefault="00505F53" w:rsidP="006D3D82">
      <w:pPr>
        <w:pStyle w:val="Odsekzoznamu"/>
        <w:numPr>
          <w:ilvl w:val="0"/>
          <w:numId w:val="16"/>
        </w:numPr>
        <w:spacing w:after="0" w:line="240" w:lineRule="auto"/>
        <w:ind w:right="-570"/>
        <w:jc w:val="left"/>
        <w:rPr>
          <w:rFonts w:ascii="Arial" w:hAnsi="Arial" w:cs="Arial"/>
          <w:color w:val="auto"/>
          <w:szCs w:val="24"/>
        </w:rPr>
      </w:pPr>
      <w:r w:rsidRPr="006D3D82">
        <w:rPr>
          <w:rFonts w:ascii="Arial" w:hAnsi="Arial" w:cs="Arial"/>
          <w:color w:val="auto"/>
          <w:szCs w:val="24"/>
        </w:rPr>
        <w:t>Dodatok č.1 k Školskému poriadku materskej školy – Štandardy dodržiavania zákazu segregácie vo výchove a vzdelávaní.</w:t>
      </w:r>
    </w:p>
    <w:p w14:paraId="43C3AF6E" w14:textId="77777777" w:rsidR="003B0406" w:rsidRPr="003E7DB8" w:rsidRDefault="003B0406" w:rsidP="00027914">
      <w:pPr>
        <w:ind w:left="0" w:right="-570" w:firstLine="0"/>
        <w:jc w:val="left"/>
        <w:rPr>
          <w:rFonts w:ascii="Arial" w:hAnsi="Arial" w:cs="Arial"/>
          <w:color w:val="FF0000"/>
          <w:szCs w:val="24"/>
          <w:highlight w:val="yellow"/>
        </w:rPr>
      </w:pPr>
    </w:p>
    <w:p w14:paraId="1ED8C0B8" w14:textId="222527EF" w:rsidR="00505F53" w:rsidRPr="00505F53" w:rsidRDefault="003B0406" w:rsidP="006D3D82">
      <w:pPr>
        <w:spacing w:after="0" w:line="240" w:lineRule="auto"/>
        <w:ind w:left="284" w:right="-570" w:firstLine="424"/>
        <w:jc w:val="left"/>
        <w:rPr>
          <w:rFonts w:ascii="Arial" w:hAnsi="Arial" w:cs="Arial"/>
          <w:color w:val="auto"/>
          <w:szCs w:val="24"/>
        </w:rPr>
      </w:pPr>
      <w:r w:rsidRPr="00505F53">
        <w:rPr>
          <w:rFonts w:ascii="Arial" w:hAnsi="Arial" w:cs="Arial"/>
          <w:color w:val="auto"/>
          <w:szCs w:val="24"/>
        </w:rPr>
        <w:t xml:space="preserve">Tretie zasadanie sa uskutočnilo dňa </w:t>
      </w:r>
      <w:r w:rsidR="00505F53" w:rsidRPr="00505F53">
        <w:rPr>
          <w:rFonts w:ascii="Arial" w:hAnsi="Arial" w:cs="Arial"/>
          <w:color w:val="auto"/>
          <w:szCs w:val="24"/>
        </w:rPr>
        <w:t>17</w:t>
      </w:r>
      <w:r w:rsidRPr="00505F53">
        <w:rPr>
          <w:rFonts w:ascii="Arial" w:hAnsi="Arial" w:cs="Arial"/>
          <w:color w:val="auto"/>
          <w:szCs w:val="24"/>
        </w:rPr>
        <w:t>.06.202</w:t>
      </w:r>
      <w:r w:rsidR="00505F53" w:rsidRPr="00505F53">
        <w:rPr>
          <w:rFonts w:ascii="Arial" w:hAnsi="Arial" w:cs="Arial"/>
          <w:color w:val="auto"/>
          <w:szCs w:val="24"/>
        </w:rPr>
        <w:t>5 s nasledovným uznesením:</w:t>
      </w:r>
    </w:p>
    <w:p w14:paraId="795E7C22" w14:textId="4C456FA4" w:rsidR="00505F53" w:rsidRPr="00505F53" w:rsidRDefault="00505F53" w:rsidP="00505F53">
      <w:pPr>
        <w:spacing w:after="0" w:line="240" w:lineRule="auto"/>
        <w:ind w:left="284" w:right="-570" w:firstLine="0"/>
        <w:jc w:val="left"/>
        <w:rPr>
          <w:rFonts w:ascii="Arial" w:hAnsi="Arial" w:cs="Arial"/>
          <w:b/>
          <w:bCs/>
          <w:color w:val="auto"/>
          <w:szCs w:val="24"/>
        </w:rPr>
      </w:pPr>
      <w:r w:rsidRPr="00505F53">
        <w:rPr>
          <w:rFonts w:ascii="Arial" w:hAnsi="Arial" w:cs="Arial"/>
          <w:b/>
          <w:bCs/>
          <w:color w:val="auto"/>
          <w:szCs w:val="24"/>
        </w:rPr>
        <w:t>Uznesenie:</w:t>
      </w:r>
    </w:p>
    <w:p w14:paraId="085A97F5" w14:textId="77777777" w:rsidR="006D3D82" w:rsidRDefault="00505F53" w:rsidP="006D3D82">
      <w:pPr>
        <w:spacing w:after="0" w:line="240" w:lineRule="auto"/>
        <w:ind w:right="-570" w:firstLine="698"/>
        <w:jc w:val="left"/>
        <w:rPr>
          <w:rFonts w:ascii="Arial" w:hAnsi="Arial" w:cs="Arial"/>
          <w:color w:val="auto"/>
          <w:szCs w:val="24"/>
        </w:rPr>
      </w:pPr>
      <w:r w:rsidRPr="00505F53">
        <w:rPr>
          <w:rFonts w:ascii="Arial" w:hAnsi="Arial" w:cs="Arial"/>
          <w:color w:val="auto"/>
          <w:szCs w:val="24"/>
        </w:rPr>
        <w:t>Rada  školy po prerokovaní:</w:t>
      </w:r>
      <w:r w:rsidR="006D3D82" w:rsidRPr="006D3D82">
        <w:rPr>
          <w:rFonts w:ascii="Arial" w:hAnsi="Arial" w:cs="Arial"/>
          <w:color w:val="auto"/>
          <w:szCs w:val="24"/>
        </w:rPr>
        <w:t xml:space="preserve"> </w:t>
      </w:r>
    </w:p>
    <w:p w14:paraId="38CD20A9" w14:textId="5792C27C" w:rsidR="00505F53" w:rsidRPr="006D3D82" w:rsidRDefault="006D3D82" w:rsidP="006D3D82">
      <w:pPr>
        <w:numPr>
          <w:ilvl w:val="0"/>
          <w:numId w:val="14"/>
        </w:numPr>
        <w:spacing w:after="0" w:line="240" w:lineRule="auto"/>
        <w:ind w:right="-570"/>
        <w:jc w:val="left"/>
        <w:rPr>
          <w:rFonts w:ascii="Arial" w:hAnsi="Arial" w:cs="Arial"/>
          <w:color w:val="auto"/>
          <w:szCs w:val="24"/>
        </w:rPr>
      </w:pPr>
      <w:r w:rsidRPr="00505F53">
        <w:rPr>
          <w:rFonts w:ascii="Arial" w:hAnsi="Arial" w:cs="Arial"/>
          <w:color w:val="auto"/>
          <w:szCs w:val="24"/>
        </w:rPr>
        <w:t>berie na vedomie:</w:t>
      </w:r>
    </w:p>
    <w:p w14:paraId="088A73ED" w14:textId="2BBC9FC9" w:rsidR="00505F53" w:rsidRPr="006D3D82" w:rsidRDefault="00505F53" w:rsidP="006D3D82">
      <w:pPr>
        <w:pStyle w:val="Odsekzoznamu"/>
        <w:numPr>
          <w:ilvl w:val="0"/>
          <w:numId w:val="17"/>
        </w:numPr>
        <w:tabs>
          <w:tab w:val="left" w:pos="1276"/>
        </w:tabs>
        <w:spacing w:after="0" w:line="240" w:lineRule="auto"/>
        <w:ind w:right="-570"/>
        <w:jc w:val="left"/>
        <w:rPr>
          <w:rFonts w:ascii="Arial" w:hAnsi="Arial" w:cs="Arial"/>
          <w:color w:val="auto"/>
          <w:szCs w:val="24"/>
        </w:rPr>
      </w:pPr>
      <w:r w:rsidRPr="006D3D82">
        <w:rPr>
          <w:rFonts w:ascii="Arial" w:hAnsi="Arial" w:cs="Arial"/>
          <w:color w:val="auto"/>
          <w:szCs w:val="24"/>
        </w:rPr>
        <w:t>Správu o výsledkoch hospodárenia</w:t>
      </w:r>
      <w:r w:rsidR="006D3D82" w:rsidRPr="006D3D82">
        <w:rPr>
          <w:rFonts w:ascii="Arial" w:hAnsi="Arial" w:cs="Arial"/>
          <w:color w:val="auto"/>
          <w:szCs w:val="24"/>
        </w:rPr>
        <w:t xml:space="preserve"> materskej školy</w:t>
      </w:r>
      <w:r w:rsidR="006D3D82">
        <w:rPr>
          <w:rFonts w:ascii="Arial" w:hAnsi="Arial" w:cs="Arial"/>
          <w:color w:val="auto"/>
          <w:szCs w:val="24"/>
        </w:rPr>
        <w:t>.</w:t>
      </w:r>
    </w:p>
    <w:p w14:paraId="5CE4D9A4" w14:textId="7E4ABC61" w:rsidR="00505F53" w:rsidRPr="006D3D82" w:rsidRDefault="00505F53" w:rsidP="006D3D82">
      <w:pPr>
        <w:pStyle w:val="Odsekzoznamu"/>
        <w:numPr>
          <w:ilvl w:val="0"/>
          <w:numId w:val="17"/>
        </w:numPr>
        <w:spacing w:after="0" w:line="240" w:lineRule="auto"/>
        <w:ind w:right="-570"/>
        <w:jc w:val="left"/>
        <w:rPr>
          <w:rFonts w:ascii="Arial" w:hAnsi="Arial" w:cs="Arial"/>
          <w:color w:val="auto"/>
          <w:szCs w:val="24"/>
        </w:rPr>
      </w:pPr>
      <w:r w:rsidRPr="006D3D82">
        <w:rPr>
          <w:rFonts w:ascii="Arial" w:hAnsi="Arial" w:cs="Arial"/>
          <w:color w:val="auto"/>
          <w:szCs w:val="24"/>
        </w:rPr>
        <w:t>Návrh na predpokladaný počet prijímaných detí a tried v školskom roku 202</w:t>
      </w:r>
      <w:r w:rsidR="006D3D82">
        <w:rPr>
          <w:rFonts w:ascii="Arial" w:hAnsi="Arial" w:cs="Arial"/>
          <w:color w:val="auto"/>
          <w:szCs w:val="24"/>
        </w:rPr>
        <w:t>5</w:t>
      </w:r>
      <w:r w:rsidRPr="006D3D82">
        <w:rPr>
          <w:rFonts w:ascii="Arial" w:hAnsi="Arial" w:cs="Arial"/>
          <w:color w:val="auto"/>
          <w:szCs w:val="24"/>
        </w:rPr>
        <w:t>/202</w:t>
      </w:r>
      <w:r w:rsidR="006D3D82">
        <w:rPr>
          <w:rFonts w:ascii="Arial" w:hAnsi="Arial" w:cs="Arial"/>
          <w:color w:val="auto"/>
          <w:szCs w:val="24"/>
        </w:rPr>
        <w:t>6.</w:t>
      </w:r>
    </w:p>
    <w:p w14:paraId="527E54B3" w14:textId="3421944D" w:rsidR="00505F53" w:rsidRPr="006D3D82" w:rsidRDefault="00505F53" w:rsidP="006D3D82">
      <w:pPr>
        <w:pStyle w:val="Odsekzoznamu"/>
        <w:numPr>
          <w:ilvl w:val="0"/>
          <w:numId w:val="17"/>
        </w:numPr>
        <w:spacing w:after="0" w:line="240" w:lineRule="auto"/>
        <w:ind w:right="-570"/>
        <w:jc w:val="left"/>
        <w:rPr>
          <w:rFonts w:ascii="Arial" w:hAnsi="Arial" w:cs="Arial"/>
          <w:color w:val="auto"/>
          <w:szCs w:val="24"/>
        </w:rPr>
      </w:pPr>
      <w:r w:rsidRPr="006D3D82">
        <w:rPr>
          <w:rFonts w:ascii="Arial" w:hAnsi="Arial" w:cs="Arial"/>
          <w:color w:val="auto"/>
          <w:szCs w:val="24"/>
        </w:rPr>
        <w:t>Informáciu o počte prijatých žiadostí a detí k </w:t>
      </w:r>
      <w:r w:rsidR="006D3D82">
        <w:rPr>
          <w:rFonts w:ascii="Arial" w:hAnsi="Arial" w:cs="Arial"/>
          <w:color w:val="auto"/>
          <w:szCs w:val="24"/>
        </w:rPr>
        <w:t>0</w:t>
      </w:r>
      <w:r w:rsidRPr="006D3D82">
        <w:rPr>
          <w:rFonts w:ascii="Arial" w:hAnsi="Arial" w:cs="Arial"/>
          <w:color w:val="auto"/>
          <w:szCs w:val="24"/>
        </w:rPr>
        <w:t>1.</w:t>
      </w:r>
      <w:r w:rsidR="006D3D82">
        <w:rPr>
          <w:rFonts w:ascii="Arial" w:hAnsi="Arial" w:cs="Arial"/>
          <w:color w:val="auto"/>
          <w:szCs w:val="24"/>
        </w:rPr>
        <w:t>0</w:t>
      </w:r>
      <w:r w:rsidRPr="006D3D82">
        <w:rPr>
          <w:rFonts w:ascii="Arial" w:hAnsi="Arial" w:cs="Arial"/>
          <w:color w:val="auto"/>
          <w:szCs w:val="24"/>
        </w:rPr>
        <w:t>9.202</w:t>
      </w:r>
      <w:r w:rsidR="006D3D82">
        <w:rPr>
          <w:rFonts w:ascii="Arial" w:hAnsi="Arial" w:cs="Arial"/>
          <w:color w:val="auto"/>
          <w:szCs w:val="24"/>
        </w:rPr>
        <w:t>5.</w:t>
      </w:r>
    </w:p>
    <w:p w14:paraId="538434FD" w14:textId="07431921" w:rsidR="00505F53" w:rsidRPr="006D3D82" w:rsidRDefault="00505F53" w:rsidP="006D3D82">
      <w:pPr>
        <w:pStyle w:val="Odsekzoznamu"/>
        <w:numPr>
          <w:ilvl w:val="0"/>
          <w:numId w:val="17"/>
        </w:numPr>
        <w:spacing w:after="0" w:line="240" w:lineRule="auto"/>
        <w:ind w:right="-570"/>
        <w:jc w:val="left"/>
        <w:rPr>
          <w:rFonts w:ascii="Arial" w:hAnsi="Arial" w:cs="Arial"/>
          <w:color w:val="auto"/>
          <w:szCs w:val="24"/>
        </w:rPr>
      </w:pPr>
      <w:r w:rsidRPr="006D3D82">
        <w:rPr>
          <w:rFonts w:ascii="Arial" w:hAnsi="Arial" w:cs="Arial"/>
          <w:color w:val="auto"/>
          <w:szCs w:val="24"/>
        </w:rPr>
        <w:t>Informáciu o prevádzke materskej školy počas letných školských prázdnin</w:t>
      </w:r>
      <w:r w:rsidR="006D3D82">
        <w:rPr>
          <w:rFonts w:ascii="Arial" w:hAnsi="Arial" w:cs="Arial"/>
          <w:color w:val="auto"/>
          <w:szCs w:val="24"/>
        </w:rPr>
        <w:t>.</w:t>
      </w:r>
    </w:p>
    <w:p w14:paraId="7E0049AD" w14:textId="11F19F36" w:rsidR="003B0406" w:rsidRDefault="003B0406" w:rsidP="00505F53">
      <w:pPr>
        <w:spacing w:after="0" w:line="240" w:lineRule="auto"/>
        <w:ind w:right="-570" w:firstLine="695"/>
        <w:jc w:val="left"/>
        <w:rPr>
          <w:rFonts w:ascii="Arial" w:hAnsi="Arial" w:cs="Arial"/>
          <w:color w:val="auto"/>
          <w:szCs w:val="24"/>
          <w:highlight w:val="yellow"/>
        </w:rPr>
      </w:pPr>
    </w:p>
    <w:p w14:paraId="1EB475E1" w14:textId="77777777" w:rsidR="00505F53" w:rsidRDefault="00505F53" w:rsidP="00505F53">
      <w:pPr>
        <w:spacing w:after="0" w:line="240" w:lineRule="auto"/>
        <w:ind w:right="-570" w:firstLine="695"/>
        <w:jc w:val="left"/>
        <w:rPr>
          <w:rFonts w:ascii="Arial" w:hAnsi="Arial" w:cs="Arial"/>
          <w:color w:val="auto"/>
          <w:szCs w:val="24"/>
          <w:highlight w:val="yellow"/>
        </w:rPr>
      </w:pPr>
    </w:p>
    <w:p w14:paraId="743A4C9D" w14:textId="77777777" w:rsidR="006D3D82" w:rsidRDefault="006D3D82" w:rsidP="00505F53">
      <w:pPr>
        <w:spacing w:after="0" w:line="240" w:lineRule="auto"/>
        <w:ind w:right="-570" w:firstLine="695"/>
        <w:jc w:val="left"/>
        <w:rPr>
          <w:rFonts w:ascii="Arial" w:hAnsi="Arial" w:cs="Arial"/>
          <w:color w:val="auto"/>
          <w:szCs w:val="24"/>
          <w:highlight w:val="yellow"/>
        </w:rPr>
      </w:pPr>
    </w:p>
    <w:p w14:paraId="62079B2F" w14:textId="77777777" w:rsidR="006D3D82" w:rsidRDefault="006D3D82" w:rsidP="00505F53">
      <w:pPr>
        <w:spacing w:after="0" w:line="240" w:lineRule="auto"/>
        <w:ind w:right="-570" w:firstLine="695"/>
        <w:jc w:val="left"/>
        <w:rPr>
          <w:rFonts w:ascii="Arial" w:hAnsi="Arial" w:cs="Arial"/>
          <w:color w:val="auto"/>
          <w:szCs w:val="24"/>
          <w:highlight w:val="yellow"/>
        </w:rPr>
      </w:pPr>
    </w:p>
    <w:p w14:paraId="24EAAD28" w14:textId="77777777" w:rsidR="006D3D82" w:rsidRDefault="006D3D82" w:rsidP="00505F53">
      <w:pPr>
        <w:spacing w:after="0" w:line="240" w:lineRule="auto"/>
        <w:ind w:right="-570" w:firstLine="695"/>
        <w:jc w:val="left"/>
        <w:rPr>
          <w:rFonts w:ascii="Arial" w:hAnsi="Arial" w:cs="Arial"/>
          <w:color w:val="auto"/>
          <w:szCs w:val="24"/>
          <w:highlight w:val="yellow"/>
        </w:rPr>
      </w:pPr>
    </w:p>
    <w:p w14:paraId="1EACB9FA" w14:textId="77777777" w:rsidR="0050377F" w:rsidRDefault="0050377F" w:rsidP="00505F53">
      <w:pPr>
        <w:spacing w:after="0" w:line="240" w:lineRule="auto"/>
        <w:ind w:right="-570" w:firstLine="695"/>
        <w:jc w:val="left"/>
        <w:rPr>
          <w:rFonts w:ascii="Arial" w:hAnsi="Arial" w:cs="Arial"/>
          <w:color w:val="auto"/>
          <w:szCs w:val="24"/>
          <w:highlight w:val="yellow"/>
        </w:rPr>
      </w:pPr>
    </w:p>
    <w:p w14:paraId="0C5AAE12" w14:textId="77777777" w:rsidR="006D3D82" w:rsidRPr="003E7DB8" w:rsidRDefault="006D3D82" w:rsidP="00505F53">
      <w:pPr>
        <w:spacing w:after="0" w:line="240" w:lineRule="auto"/>
        <w:ind w:right="-570" w:firstLine="695"/>
        <w:jc w:val="left"/>
        <w:rPr>
          <w:rFonts w:ascii="Arial" w:hAnsi="Arial" w:cs="Arial"/>
          <w:color w:val="auto"/>
          <w:szCs w:val="24"/>
          <w:highlight w:val="yellow"/>
        </w:rPr>
      </w:pPr>
    </w:p>
    <w:p w14:paraId="6C17622A" w14:textId="77777777" w:rsidR="003B0406" w:rsidRPr="003E7DB8" w:rsidRDefault="003B0406" w:rsidP="00027914">
      <w:pPr>
        <w:spacing w:after="0" w:line="240" w:lineRule="auto"/>
        <w:ind w:left="1276" w:right="472" w:firstLine="0"/>
        <w:jc w:val="left"/>
        <w:rPr>
          <w:rFonts w:ascii="Arial" w:hAnsi="Arial" w:cs="Arial"/>
          <w:color w:val="auto"/>
          <w:szCs w:val="24"/>
        </w:rPr>
      </w:pPr>
    </w:p>
    <w:p w14:paraId="581DC9E3" w14:textId="77777777" w:rsidR="003B0406" w:rsidRPr="003E7DB8" w:rsidRDefault="003B0406" w:rsidP="00027914">
      <w:pPr>
        <w:spacing w:after="238" w:line="240" w:lineRule="auto"/>
        <w:jc w:val="left"/>
        <w:rPr>
          <w:rFonts w:ascii="Arial" w:hAnsi="Arial" w:cs="Arial"/>
          <w:b/>
          <w:color w:val="auto"/>
          <w:szCs w:val="24"/>
        </w:rPr>
      </w:pPr>
      <w:r w:rsidRPr="003E7DB8">
        <w:rPr>
          <w:rFonts w:ascii="Arial" w:hAnsi="Arial" w:cs="Arial"/>
          <w:b/>
          <w:color w:val="auto"/>
          <w:szCs w:val="24"/>
        </w:rPr>
        <w:lastRenderedPageBreak/>
        <w:t xml:space="preserve"> Údaje o činnosti ďalšieho poradného orgánu riaditeľa materskej školy: </w:t>
      </w:r>
    </w:p>
    <w:p w14:paraId="09D6E136" w14:textId="77777777" w:rsidR="003B0406" w:rsidRPr="003E7DB8" w:rsidRDefault="003B0406" w:rsidP="00027914">
      <w:pPr>
        <w:spacing w:line="240" w:lineRule="auto"/>
        <w:ind w:left="345" w:right="-570" w:firstLine="360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b/>
          <w:color w:val="auto"/>
          <w:szCs w:val="24"/>
        </w:rPr>
        <w:t xml:space="preserve">Pedagogická rada, </w:t>
      </w:r>
      <w:r w:rsidRPr="003E7DB8">
        <w:rPr>
          <w:rFonts w:ascii="Arial" w:hAnsi="Arial" w:cs="Arial"/>
          <w:color w:val="auto"/>
          <w:szCs w:val="24"/>
        </w:rPr>
        <w:t xml:space="preserve">ktorej členmi sú všetci pedagogickí zamestnanci, zasadala podľa stanoveného plánu. Prerokovala Správu o výchovno-vzdelávacej činnosti, ciele, úlohy a aktivity na aktuálny školský rok, plán vnútornej kontroly školy, ročný plán profesijného rozvoja. </w:t>
      </w:r>
    </w:p>
    <w:p w14:paraId="138A7CA2" w14:textId="77777777" w:rsidR="003B0406" w:rsidRPr="003E7DB8" w:rsidRDefault="003B0406" w:rsidP="00027914">
      <w:pPr>
        <w:spacing w:line="240" w:lineRule="auto"/>
        <w:ind w:left="345" w:right="-570" w:firstLine="360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 xml:space="preserve">Riešila plánované koncepčné otázky výchovy a vzdelávania, prerokovávala výchovné  problémy, vytvárala priestor na prenos informácií z metodických podujatí, na prenos poznatkov a skúseností, na výstupy z inovačných a iných vzdelávaní pedagógov, prijímala rozhodnutia na skvalitnenie pedagogickej, metodickej a odbornej práce pedagógov. </w:t>
      </w:r>
    </w:p>
    <w:p w14:paraId="42DC062D" w14:textId="77777777" w:rsidR="003B0406" w:rsidRPr="003E7DB8" w:rsidRDefault="003B0406" w:rsidP="00027914">
      <w:pPr>
        <w:spacing w:line="240" w:lineRule="auto"/>
        <w:ind w:left="345" w:right="-570" w:firstLine="360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 xml:space="preserve">Zvyšovala efektívnosť fungovania materskej školy rôznymi námetmi a návrhmi. </w:t>
      </w:r>
    </w:p>
    <w:p w14:paraId="0DE5D673" w14:textId="77777777" w:rsidR="003B0406" w:rsidRPr="003E7DB8" w:rsidRDefault="003B0406" w:rsidP="00027914">
      <w:pPr>
        <w:spacing w:line="240" w:lineRule="auto"/>
        <w:ind w:left="-5" w:right="-570" w:firstLine="710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>Pedagogická rada na svojich zasadaniach</w:t>
      </w:r>
    </w:p>
    <w:p w14:paraId="4560B50C" w14:textId="77777777" w:rsidR="003B0406" w:rsidRPr="003E7DB8" w:rsidRDefault="003B0406" w:rsidP="00027914">
      <w:pPr>
        <w:spacing w:line="240" w:lineRule="auto"/>
        <w:ind w:right="-570" w:firstLine="350"/>
        <w:jc w:val="left"/>
        <w:rPr>
          <w:rFonts w:ascii="Arial" w:hAnsi="Arial" w:cs="Arial"/>
          <w:i/>
          <w:iCs/>
          <w:color w:val="auto"/>
          <w:szCs w:val="24"/>
        </w:rPr>
      </w:pPr>
      <w:r w:rsidRPr="003E7DB8">
        <w:rPr>
          <w:rFonts w:ascii="Arial" w:hAnsi="Arial" w:cs="Arial"/>
          <w:i/>
          <w:iCs/>
          <w:color w:val="auto"/>
          <w:szCs w:val="24"/>
        </w:rPr>
        <w:t>prijala:</w:t>
      </w:r>
    </w:p>
    <w:p w14:paraId="2A0E5AD6" w14:textId="77777777" w:rsidR="003B0406" w:rsidRPr="003E7DB8" w:rsidRDefault="003B0406" w:rsidP="00027914">
      <w:pPr>
        <w:numPr>
          <w:ilvl w:val="0"/>
          <w:numId w:val="2"/>
        </w:numPr>
        <w:spacing w:line="240" w:lineRule="auto"/>
        <w:ind w:right="-570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>spôsob a rozsah plánovania výchovno-vzdelávacej činnosti,</w:t>
      </w:r>
    </w:p>
    <w:p w14:paraId="03BF968B" w14:textId="77777777" w:rsidR="003B0406" w:rsidRPr="003E7DB8" w:rsidRDefault="003B0406" w:rsidP="00027914">
      <w:pPr>
        <w:numPr>
          <w:ilvl w:val="0"/>
          <w:numId w:val="2"/>
        </w:numPr>
        <w:spacing w:line="240" w:lineRule="auto"/>
        <w:ind w:right="-570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 xml:space="preserve">návrh štruktúry </w:t>
      </w:r>
      <w:proofErr w:type="spellStart"/>
      <w:r w:rsidRPr="003E7DB8">
        <w:rPr>
          <w:rFonts w:ascii="Arial" w:hAnsi="Arial" w:cs="Arial"/>
          <w:color w:val="auto"/>
          <w:szCs w:val="24"/>
        </w:rPr>
        <w:t>kariérových</w:t>
      </w:r>
      <w:proofErr w:type="spellEnd"/>
      <w:r w:rsidRPr="003E7DB8">
        <w:rPr>
          <w:rFonts w:ascii="Arial" w:hAnsi="Arial" w:cs="Arial"/>
          <w:color w:val="auto"/>
          <w:szCs w:val="24"/>
        </w:rPr>
        <w:t xml:space="preserve"> pozícií, </w:t>
      </w:r>
    </w:p>
    <w:p w14:paraId="67FEFAF5" w14:textId="77777777" w:rsidR="003B0406" w:rsidRPr="003E7DB8" w:rsidRDefault="003B0406" w:rsidP="00027914">
      <w:pPr>
        <w:numPr>
          <w:ilvl w:val="0"/>
          <w:numId w:val="2"/>
        </w:numPr>
        <w:spacing w:line="240" w:lineRule="auto"/>
        <w:ind w:right="-570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 xml:space="preserve">ostatné podmienky prijímania detí do materskej školy, </w:t>
      </w:r>
    </w:p>
    <w:p w14:paraId="3BEE6624" w14:textId="77777777" w:rsidR="003B0406" w:rsidRPr="003E7DB8" w:rsidRDefault="003B0406" w:rsidP="00027914">
      <w:pPr>
        <w:spacing w:line="240" w:lineRule="auto"/>
        <w:ind w:right="-570" w:firstLine="350"/>
        <w:jc w:val="left"/>
        <w:rPr>
          <w:rFonts w:ascii="Arial" w:hAnsi="Arial" w:cs="Arial"/>
          <w:i/>
          <w:iCs/>
          <w:color w:val="auto"/>
          <w:szCs w:val="24"/>
        </w:rPr>
      </w:pPr>
      <w:r w:rsidRPr="003E7DB8">
        <w:rPr>
          <w:rFonts w:ascii="Arial" w:hAnsi="Arial" w:cs="Arial"/>
          <w:i/>
          <w:iCs/>
          <w:color w:val="auto"/>
          <w:szCs w:val="24"/>
        </w:rPr>
        <w:t xml:space="preserve">schválila: </w:t>
      </w:r>
    </w:p>
    <w:p w14:paraId="43D14473" w14:textId="77777777" w:rsidR="003B0406" w:rsidRPr="003E7DB8" w:rsidRDefault="003B0406" w:rsidP="00027914">
      <w:pPr>
        <w:numPr>
          <w:ilvl w:val="0"/>
          <w:numId w:val="2"/>
        </w:numPr>
        <w:spacing w:line="240" w:lineRule="auto"/>
        <w:ind w:right="-570"/>
        <w:jc w:val="left"/>
        <w:rPr>
          <w:rFonts w:ascii="Arial" w:hAnsi="Arial" w:cs="Arial"/>
          <w:i/>
          <w:iCs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>plán vnútornej kontroly školy,</w:t>
      </w:r>
    </w:p>
    <w:p w14:paraId="4E3BD3A8" w14:textId="77777777" w:rsidR="003B0406" w:rsidRPr="003E7DB8" w:rsidRDefault="003B0406" w:rsidP="00027914">
      <w:pPr>
        <w:numPr>
          <w:ilvl w:val="0"/>
          <w:numId w:val="2"/>
        </w:numPr>
        <w:spacing w:line="240" w:lineRule="auto"/>
        <w:ind w:right="-570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>správu o výchovno-vzdelávacej činnosti, jej výsledkoch a podmienkach,</w:t>
      </w:r>
    </w:p>
    <w:p w14:paraId="6833B2BD" w14:textId="77777777" w:rsidR="003B0406" w:rsidRPr="003E7DB8" w:rsidRDefault="003B0406" w:rsidP="00027914">
      <w:pPr>
        <w:numPr>
          <w:ilvl w:val="0"/>
          <w:numId w:val="2"/>
        </w:numPr>
        <w:spacing w:line="240" w:lineRule="auto"/>
        <w:ind w:right="-570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>ročný plán profesijného rozvoja pedagogických zamestnancov.</w:t>
      </w:r>
    </w:p>
    <w:p w14:paraId="225CED48" w14:textId="77777777" w:rsidR="003B0406" w:rsidRPr="003E7DB8" w:rsidRDefault="003B0406" w:rsidP="00027914">
      <w:pPr>
        <w:pStyle w:val="Default"/>
        <w:ind w:right="472"/>
        <w:rPr>
          <w:rFonts w:ascii="Arial" w:hAnsi="Arial" w:cs="Arial"/>
          <w:bCs/>
        </w:rPr>
      </w:pPr>
    </w:p>
    <w:p w14:paraId="620796DB" w14:textId="77777777" w:rsidR="003B0406" w:rsidRPr="003E7DB8" w:rsidRDefault="003B0406" w:rsidP="00027914">
      <w:pPr>
        <w:numPr>
          <w:ilvl w:val="0"/>
          <w:numId w:val="3"/>
        </w:numPr>
        <w:spacing w:line="270" w:lineRule="auto"/>
        <w:ind w:left="426" w:right="472" w:hanging="426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b/>
          <w:color w:val="auto"/>
          <w:szCs w:val="24"/>
        </w:rPr>
        <w:t xml:space="preserve">Počet detí materskej školy:  </w:t>
      </w:r>
    </w:p>
    <w:p w14:paraId="58333622" w14:textId="77777777" w:rsidR="003B0406" w:rsidRPr="003E7DB8" w:rsidRDefault="003B0406" w:rsidP="00027914">
      <w:pPr>
        <w:spacing w:after="0" w:line="259" w:lineRule="auto"/>
        <w:ind w:left="0" w:right="472" w:firstLine="0"/>
        <w:jc w:val="left"/>
        <w:rPr>
          <w:rFonts w:ascii="Arial" w:hAnsi="Arial" w:cs="Arial"/>
          <w:color w:val="auto"/>
          <w:szCs w:val="24"/>
        </w:rPr>
      </w:pPr>
    </w:p>
    <w:p w14:paraId="3FB0A9BE" w14:textId="77777777" w:rsidR="003B0406" w:rsidRPr="003E7DB8" w:rsidRDefault="003B0406" w:rsidP="00027914">
      <w:pPr>
        <w:ind w:left="-15" w:right="-570" w:firstLine="441"/>
        <w:jc w:val="left"/>
        <w:rPr>
          <w:rFonts w:ascii="Arial" w:hAnsi="Arial" w:cs="Arial"/>
          <w:color w:val="auto"/>
          <w:szCs w:val="24"/>
          <w:lang w:val="en-GB"/>
        </w:rPr>
      </w:pPr>
      <w:r w:rsidRPr="003E7DB8">
        <w:rPr>
          <w:rFonts w:ascii="Arial" w:hAnsi="Arial" w:cs="Arial"/>
          <w:color w:val="auto"/>
          <w:szCs w:val="24"/>
        </w:rPr>
        <w:t xml:space="preserve">Materská škola mala 7 tried s počtom zaradených detí 152. </w:t>
      </w:r>
    </w:p>
    <w:p w14:paraId="776CAD5F" w14:textId="77777777" w:rsidR="003B0406" w:rsidRPr="006D3D82" w:rsidRDefault="003B0406" w:rsidP="00027914">
      <w:pPr>
        <w:spacing w:after="13" w:line="240" w:lineRule="auto"/>
        <w:ind w:left="0" w:right="-570" w:firstLine="0"/>
        <w:jc w:val="left"/>
        <w:rPr>
          <w:rFonts w:ascii="Arial" w:hAnsi="Arial" w:cs="Arial"/>
          <w:color w:val="auto"/>
          <w:szCs w:val="24"/>
        </w:rPr>
      </w:pPr>
      <w:r w:rsidRPr="006D3D82">
        <w:rPr>
          <w:rFonts w:ascii="Arial" w:hAnsi="Arial" w:cs="Arial"/>
          <w:color w:val="auto"/>
          <w:szCs w:val="24"/>
        </w:rPr>
        <w:t>Jedno dieťa plnilo povinné predprimárne vzdelávanie v zahraničí.</w:t>
      </w:r>
    </w:p>
    <w:p w14:paraId="1F43FD11" w14:textId="77777777" w:rsidR="003B0406" w:rsidRPr="003E7DB8" w:rsidRDefault="003B0406" w:rsidP="00027914">
      <w:pPr>
        <w:spacing w:after="13" w:line="240" w:lineRule="auto"/>
        <w:ind w:left="0" w:right="-570" w:firstLine="0"/>
        <w:jc w:val="left"/>
        <w:rPr>
          <w:rFonts w:ascii="Arial" w:hAnsi="Arial" w:cs="Arial"/>
          <w:color w:val="auto"/>
          <w:szCs w:val="24"/>
        </w:rPr>
      </w:pPr>
      <w:r w:rsidRPr="006D3D82">
        <w:rPr>
          <w:rFonts w:ascii="Arial" w:hAnsi="Arial" w:cs="Arial"/>
          <w:color w:val="auto"/>
          <w:szCs w:val="24"/>
        </w:rPr>
        <w:t>Jedno dieťa bolo oslobodené od dochádzky do materskej školy zo zdravotných dôvodov do pominutia dôvodov.</w:t>
      </w:r>
    </w:p>
    <w:p w14:paraId="0E5029B4" w14:textId="2E8F2CDA" w:rsidR="003B0406" w:rsidRPr="003E7DB8" w:rsidRDefault="003B0406" w:rsidP="00027914">
      <w:pPr>
        <w:spacing w:line="240" w:lineRule="auto"/>
        <w:ind w:right="-570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 xml:space="preserve">Počet  detí, ktoré pokračovali v plnení predprimárneho </w:t>
      </w:r>
      <w:r w:rsidRPr="006D3D82">
        <w:rPr>
          <w:rFonts w:ascii="Arial" w:hAnsi="Arial" w:cs="Arial"/>
          <w:color w:val="auto"/>
          <w:szCs w:val="24"/>
        </w:rPr>
        <w:t xml:space="preserve">vzdelávania bol </w:t>
      </w:r>
      <w:r w:rsidR="006D3D82" w:rsidRPr="006D3D82">
        <w:rPr>
          <w:rFonts w:ascii="Arial" w:hAnsi="Arial" w:cs="Arial"/>
          <w:color w:val="auto"/>
          <w:szCs w:val="24"/>
        </w:rPr>
        <w:t>7</w:t>
      </w:r>
      <w:r w:rsidRPr="006D3D82">
        <w:rPr>
          <w:rFonts w:ascii="Arial" w:hAnsi="Arial" w:cs="Arial"/>
          <w:color w:val="auto"/>
          <w:szCs w:val="24"/>
        </w:rPr>
        <w:t>.</w:t>
      </w:r>
      <w:r w:rsidRPr="003E7DB8">
        <w:rPr>
          <w:rFonts w:ascii="Arial" w:hAnsi="Arial" w:cs="Arial"/>
          <w:color w:val="auto"/>
          <w:szCs w:val="24"/>
        </w:rPr>
        <w:t xml:space="preserve">  </w:t>
      </w:r>
    </w:p>
    <w:p w14:paraId="345C9E88" w14:textId="77777777" w:rsidR="003B0406" w:rsidRDefault="003B0406" w:rsidP="00027914">
      <w:pPr>
        <w:spacing w:line="270" w:lineRule="auto"/>
        <w:jc w:val="left"/>
        <w:rPr>
          <w:rFonts w:ascii="Arial" w:hAnsi="Arial" w:cs="Arial"/>
          <w:szCs w:val="24"/>
        </w:rPr>
      </w:pPr>
    </w:p>
    <w:p w14:paraId="3B41AD08" w14:textId="77777777" w:rsidR="003E7DB8" w:rsidRPr="003E7DB8" w:rsidRDefault="003E7DB8" w:rsidP="006D3D82">
      <w:pPr>
        <w:spacing w:line="270" w:lineRule="auto"/>
        <w:ind w:left="0" w:firstLine="0"/>
        <w:jc w:val="left"/>
        <w:rPr>
          <w:rFonts w:ascii="Arial" w:hAnsi="Arial" w:cs="Arial"/>
          <w:szCs w:val="24"/>
        </w:rPr>
      </w:pPr>
    </w:p>
    <w:p w14:paraId="603A8D76" w14:textId="77777777" w:rsidR="003B0406" w:rsidRPr="003E7DB8" w:rsidRDefault="003B0406" w:rsidP="00027914">
      <w:pPr>
        <w:numPr>
          <w:ilvl w:val="0"/>
          <w:numId w:val="3"/>
        </w:numPr>
        <w:spacing w:after="0" w:line="240" w:lineRule="auto"/>
        <w:ind w:left="426" w:hanging="426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b/>
          <w:szCs w:val="24"/>
        </w:rPr>
        <w:t xml:space="preserve">Počet pedagogických a ďalších zamestnancov  </w:t>
      </w:r>
    </w:p>
    <w:p w14:paraId="4151E1B3" w14:textId="77777777" w:rsidR="003B0406" w:rsidRPr="003E7DB8" w:rsidRDefault="003B0406" w:rsidP="00027914">
      <w:pPr>
        <w:spacing w:after="0" w:line="259" w:lineRule="auto"/>
        <w:ind w:left="720" w:firstLine="0"/>
        <w:jc w:val="left"/>
        <w:rPr>
          <w:rFonts w:ascii="Arial" w:hAnsi="Arial" w:cs="Arial"/>
          <w:szCs w:val="24"/>
        </w:rPr>
      </w:pPr>
    </w:p>
    <w:tbl>
      <w:tblPr>
        <w:tblW w:w="9639" w:type="dxa"/>
        <w:tblInd w:w="108" w:type="dxa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3B0406" w:rsidRPr="003E7DB8" w14:paraId="209432B8" w14:textId="77777777" w:rsidTr="00E8708B">
        <w:trPr>
          <w:trHeight w:val="28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7733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b/>
                <w:color w:val="auto"/>
                <w:szCs w:val="24"/>
              </w:rPr>
              <w:t xml:space="preserve">Materská škola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E44C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b/>
                <w:color w:val="auto"/>
                <w:szCs w:val="24"/>
              </w:rPr>
              <w:t xml:space="preserve">Počet </w:t>
            </w:r>
          </w:p>
        </w:tc>
      </w:tr>
      <w:tr w:rsidR="003B0406" w:rsidRPr="003E7DB8" w14:paraId="131DEEC5" w14:textId="77777777" w:rsidTr="00E8708B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811A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color w:val="auto"/>
                <w:szCs w:val="24"/>
              </w:rPr>
              <w:t xml:space="preserve">Počet  zamestnancov MŠ spolu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AE7E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color w:val="auto"/>
                <w:szCs w:val="24"/>
              </w:rPr>
              <w:t>27</w:t>
            </w:r>
          </w:p>
        </w:tc>
      </w:tr>
      <w:tr w:rsidR="003B0406" w:rsidRPr="003E7DB8" w14:paraId="063FA2BA" w14:textId="77777777" w:rsidTr="00E8708B">
        <w:trPr>
          <w:trHeight w:val="56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AA9E" w14:textId="77777777" w:rsidR="003B0406" w:rsidRPr="003E7DB8" w:rsidRDefault="003B0406" w:rsidP="00027914">
            <w:pPr>
              <w:tabs>
                <w:tab w:val="center" w:pos="1691"/>
                <w:tab w:val="right" w:pos="4292"/>
              </w:tabs>
              <w:spacing w:after="28" w:line="259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color w:val="auto"/>
                <w:szCs w:val="24"/>
              </w:rPr>
              <w:t xml:space="preserve">Počet </w:t>
            </w:r>
            <w:r w:rsidRPr="003E7DB8">
              <w:rPr>
                <w:rFonts w:ascii="Arial" w:hAnsi="Arial" w:cs="Arial"/>
                <w:color w:val="auto"/>
                <w:szCs w:val="24"/>
              </w:rPr>
              <w:tab/>
              <w:t xml:space="preserve">pedagogických </w:t>
            </w:r>
            <w:r w:rsidRPr="003E7DB8">
              <w:rPr>
                <w:rFonts w:ascii="Arial" w:hAnsi="Arial" w:cs="Arial"/>
                <w:color w:val="auto"/>
                <w:szCs w:val="24"/>
              </w:rPr>
              <w:tab/>
              <w:t xml:space="preserve">zamestnancov </w:t>
            </w:r>
          </w:p>
          <w:p w14:paraId="6A67724C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color w:val="auto"/>
                <w:szCs w:val="24"/>
              </w:rPr>
              <w:t xml:space="preserve">zaradených do kategórie – učiteľ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B40A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color w:val="auto"/>
                <w:szCs w:val="24"/>
              </w:rPr>
              <w:t>15</w:t>
            </w:r>
          </w:p>
        </w:tc>
      </w:tr>
      <w:tr w:rsidR="003B0406" w:rsidRPr="003E7DB8" w14:paraId="64ED56C0" w14:textId="77777777" w:rsidTr="00E8708B">
        <w:trPr>
          <w:trHeight w:val="56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6ACC" w14:textId="77777777" w:rsidR="003B0406" w:rsidRPr="003E7DB8" w:rsidRDefault="003B0406" w:rsidP="00027914">
            <w:pPr>
              <w:tabs>
                <w:tab w:val="center" w:pos="1691"/>
                <w:tab w:val="right" w:pos="4292"/>
              </w:tabs>
              <w:spacing w:after="28" w:line="259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color w:val="auto"/>
                <w:szCs w:val="24"/>
              </w:rPr>
              <w:t xml:space="preserve">Počet </w:t>
            </w:r>
            <w:r w:rsidRPr="003E7DB8">
              <w:rPr>
                <w:rFonts w:ascii="Arial" w:hAnsi="Arial" w:cs="Arial"/>
                <w:color w:val="auto"/>
                <w:szCs w:val="24"/>
              </w:rPr>
              <w:tab/>
              <w:t xml:space="preserve">pedagogických </w:t>
            </w:r>
            <w:r w:rsidRPr="003E7DB8">
              <w:rPr>
                <w:rFonts w:ascii="Arial" w:hAnsi="Arial" w:cs="Arial"/>
                <w:color w:val="auto"/>
                <w:szCs w:val="24"/>
              </w:rPr>
              <w:tab/>
              <w:t xml:space="preserve">zamestnancov </w:t>
            </w:r>
          </w:p>
          <w:p w14:paraId="3ED7FAE9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color w:val="auto"/>
                <w:szCs w:val="24"/>
              </w:rPr>
              <w:t>zaradených do kategórie – pedagogický asistent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9E93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color w:val="auto"/>
                <w:szCs w:val="24"/>
              </w:rPr>
              <w:t>1</w:t>
            </w:r>
          </w:p>
        </w:tc>
      </w:tr>
      <w:tr w:rsidR="003B0406" w:rsidRPr="003E7DB8" w14:paraId="7946E9C8" w14:textId="77777777" w:rsidTr="00E8708B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EC6E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color w:val="auto"/>
                <w:szCs w:val="24"/>
              </w:rPr>
              <w:t xml:space="preserve">Počet nepedagogických zamestnancov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E1EC" w14:textId="77777777" w:rsidR="003B0406" w:rsidRPr="003E7DB8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color w:val="auto"/>
                <w:szCs w:val="24"/>
              </w:rPr>
              <w:t>11</w:t>
            </w:r>
          </w:p>
        </w:tc>
      </w:tr>
    </w:tbl>
    <w:p w14:paraId="30839E16" w14:textId="77777777" w:rsidR="003B0406" w:rsidRPr="003E7DB8" w:rsidRDefault="003B0406" w:rsidP="00027914">
      <w:pPr>
        <w:spacing w:line="270" w:lineRule="auto"/>
        <w:ind w:left="0" w:firstLine="0"/>
        <w:jc w:val="left"/>
        <w:rPr>
          <w:rFonts w:ascii="Arial" w:hAnsi="Arial" w:cs="Arial"/>
          <w:color w:val="auto"/>
          <w:szCs w:val="24"/>
        </w:rPr>
      </w:pPr>
    </w:p>
    <w:p w14:paraId="44547235" w14:textId="77777777" w:rsidR="003B0406" w:rsidRPr="003E7DB8" w:rsidRDefault="003B0406" w:rsidP="00027914">
      <w:pPr>
        <w:spacing w:line="270" w:lineRule="auto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b/>
          <w:color w:val="auto"/>
          <w:szCs w:val="24"/>
        </w:rPr>
        <w:t>f) Údaj o plnení kvalifikačného predpokladu pedagogických zamestnancov</w:t>
      </w:r>
    </w:p>
    <w:p w14:paraId="76AE2847" w14:textId="77777777" w:rsidR="003B0406" w:rsidRPr="003E7DB8" w:rsidRDefault="003B0406" w:rsidP="00027914">
      <w:pPr>
        <w:spacing w:line="270" w:lineRule="auto"/>
        <w:jc w:val="left"/>
        <w:rPr>
          <w:rFonts w:ascii="Arial" w:hAnsi="Arial" w:cs="Arial"/>
          <w:color w:val="00B050"/>
          <w:szCs w:val="24"/>
        </w:rPr>
      </w:pPr>
    </w:p>
    <w:tbl>
      <w:tblPr>
        <w:tblW w:w="9639" w:type="dxa"/>
        <w:tblInd w:w="108" w:type="dxa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3B0406" w:rsidRPr="003E7DB8" w14:paraId="6FE05244" w14:textId="77777777" w:rsidTr="00E8708B">
        <w:trPr>
          <w:trHeight w:val="28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2182" w14:textId="77777777" w:rsidR="003B0406" w:rsidRPr="003E7DB8" w:rsidRDefault="003B0406" w:rsidP="00027914">
            <w:pPr>
              <w:spacing w:after="0" w:line="259" w:lineRule="auto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color w:val="auto"/>
                <w:szCs w:val="24"/>
              </w:rPr>
              <w:t xml:space="preserve">kvalifikovaní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397E" w14:textId="77777777" w:rsidR="003B0406" w:rsidRPr="005B092E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5B092E">
              <w:rPr>
                <w:rFonts w:ascii="Arial" w:hAnsi="Arial" w:cs="Arial"/>
                <w:b/>
                <w:bCs/>
                <w:color w:val="auto"/>
                <w:szCs w:val="24"/>
              </w:rPr>
              <w:t>14</w:t>
            </w:r>
          </w:p>
        </w:tc>
      </w:tr>
      <w:tr w:rsidR="003B0406" w:rsidRPr="003E7DB8" w14:paraId="5339146A" w14:textId="77777777" w:rsidTr="00E8708B">
        <w:trPr>
          <w:trHeight w:val="28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DD16" w14:textId="77777777" w:rsidR="003B0406" w:rsidRPr="003E7DB8" w:rsidRDefault="003B0406" w:rsidP="000279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59" w:lineRule="auto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3E7DB8">
              <w:rPr>
                <w:rFonts w:ascii="Arial" w:hAnsi="Arial" w:cs="Arial"/>
                <w:color w:val="auto"/>
                <w:szCs w:val="24"/>
              </w:rPr>
              <w:t xml:space="preserve">nekvalifikovaní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5B81" w14:textId="77777777" w:rsidR="003B0406" w:rsidRPr="005B092E" w:rsidRDefault="003B0406" w:rsidP="0002791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5B092E">
              <w:rPr>
                <w:rFonts w:ascii="Arial" w:hAnsi="Arial" w:cs="Arial"/>
                <w:b/>
                <w:bCs/>
                <w:color w:val="auto"/>
                <w:szCs w:val="24"/>
              </w:rPr>
              <w:t>2</w:t>
            </w:r>
          </w:p>
        </w:tc>
      </w:tr>
    </w:tbl>
    <w:p w14:paraId="4FD11B52" w14:textId="77777777" w:rsidR="003B0406" w:rsidRDefault="003B0406" w:rsidP="00027914">
      <w:pPr>
        <w:spacing w:line="270" w:lineRule="auto"/>
        <w:ind w:left="0" w:firstLine="0"/>
        <w:jc w:val="left"/>
        <w:rPr>
          <w:rFonts w:ascii="Arial" w:hAnsi="Arial" w:cs="Arial"/>
          <w:szCs w:val="24"/>
        </w:rPr>
      </w:pPr>
    </w:p>
    <w:p w14:paraId="0F863ADF" w14:textId="77777777" w:rsidR="0050377F" w:rsidRPr="003E7DB8" w:rsidRDefault="0050377F" w:rsidP="00027914">
      <w:pPr>
        <w:spacing w:line="270" w:lineRule="auto"/>
        <w:ind w:left="0" w:firstLine="0"/>
        <w:jc w:val="left"/>
        <w:rPr>
          <w:rFonts w:ascii="Arial" w:hAnsi="Arial" w:cs="Arial"/>
          <w:szCs w:val="24"/>
        </w:rPr>
      </w:pPr>
    </w:p>
    <w:p w14:paraId="241204EA" w14:textId="77777777" w:rsidR="003B0406" w:rsidRPr="003E7DB8" w:rsidRDefault="003B0406" w:rsidP="00027914">
      <w:pPr>
        <w:spacing w:line="270" w:lineRule="auto"/>
        <w:ind w:left="-5"/>
        <w:jc w:val="left"/>
        <w:rPr>
          <w:rFonts w:ascii="Arial" w:hAnsi="Arial" w:cs="Arial"/>
          <w:b/>
          <w:szCs w:val="24"/>
        </w:rPr>
      </w:pPr>
      <w:r w:rsidRPr="005B092E">
        <w:rPr>
          <w:rFonts w:ascii="Arial" w:hAnsi="Arial" w:cs="Arial"/>
          <w:b/>
          <w:szCs w:val="24"/>
        </w:rPr>
        <w:lastRenderedPageBreak/>
        <w:t>g) Informácia o aktivitách a prezentácii školy na verejnosti</w:t>
      </w:r>
    </w:p>
    <w:p w14:paraId="62533C9A" w14:textId="77777777" w:rsidR="003B0406" w:rsidRPr="003E7DB8" w:rsidRDefault="003B0406" w:rsidP="00027914">
      <w:pPr>
        <w:spacing w:line="270" w:lineRule="auto"/>
        <w:ind w:left="0" w:firstLine="0"/>
        <w:jc w:val="left"/>
        <w:rPr>
          <w:rFonts w:ascii="Arial" w:hAnsi="Arial" w:cs="Arial"/>
          <w:b/>
          <w:bCs/>
          <w:color w:val="auto"/>
          <w:szCs w:val="24"/>
        </w:rPr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3B0406" w:rsidRPr="003E7DB8" w14:paraId="5987712C" w14:textId="77777777" w:rsidTr="00E8708B">
        <w:trPr>
          <w:trHeight w:val="30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48D79B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i/>
                <w:iCs/>
                <w:color w:val="auto"/>
                <w:szCs w:val="24"/>
              </w:rPr>
              <w:t>Názov aktivity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843238" w14:textId="6C861CAE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i/>
                <w:iCs/>
                <w:color w:val="auto"/>
                <w:szCs w:val="24"/>
              </w:rPr>
              <w:t>Zameraná na</w:t>
            </w:r>
          </w:p>
        </w:tc>
      </w:tr>
      <w:tr w:rsidR="003B0406" w:rsidRPr="003E7DB8" w14:paraId="53903A59" w14:textId="77777777" w:rsidTr="00E8708B">
        <w:trPr>
          <w:trHeight w:val="56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0D953A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proofErr w:type="spellStart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Stražanovo</w:t>
            </w:r>
            <w:proofErr w:type="spellEnd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 bábkové divadlo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22AFA7" w14:textId="70072363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Oboznamovanie sa s ľudovou rozprávkou,</w:t>
            </w:r>
          </w:p>
          <w:p w14:paraId="7DB994D9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v ktorej zvíťazí dobro nad zlom.</w:t>
            </w:r>
          </w:p>
        </w:tc>
      </w:tr>
      <w:tr w:rsidR="003B0406" w:rsidRPr="003E7DB8" w14:paraId="3751B2ED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1B495D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Cirkus </w:t>
            </w:r>
            <w:proofErr w:type="spellStart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Muzikus</w:t>
            </w:r>
            <w:proofErr w:type="spellEnd"/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DA573E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Hudobné predstavenie.</w:t>
            </w:r>
          </w:p>
        </w:tc>
      </w:tr>
      <w:tr w:rsidR="003B0406" w:rsidRPr="003E7DB8" w14:paraId="3A719EC2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49F9ED" w14:textId="5CE5879F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Divadlo “Na traky”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05CC0B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Interaktívne divadlo.</w:t>
            </w:r>
          </w:p>
        </w:tc>
      </w:tr>
      <w:tr w:rsidR="003B0406" w:rsidRPr="003E7DB8" w14:paraId="3626AEB0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E44D5F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Ujo Ľubo - “O veľkej repke”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7907A2" w14:textId="6C90C5F0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Rozvíjanie </w:t>
            </w:r>
            <w:proofErr w:type="spellStart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predčitateľskej</w:t>
            </w:r>
            <w:proofErr w:type="spellEnd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 gramotnosti.</w:t>
            </w:r>
          </w:p>
        </w:tc>
      </w:tr>
      <w:tr w:rsidR="003B0406" w:rsidRPr="003E7DB8" w14:paraId="6DE0662A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0871CE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Karneval a Ujo Ľubo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029379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Dodržiavanie ľudových tradícií.</w:t>
            </w:r>
          </w:p>
        </w:tc>
      </w:tr>
      <w:tr w:rsidR="003B0406" w:rsidRPr="003E7DB8" w14:paraId="5B4F8294" w14:textId="77777777" w:rsidTr="00E8708B">
        <w:trPr>
          <w:trHeight w:val="56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BC57F6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Fidlikanti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875833" w14:textId="0906669A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Oboznamovanie s netradičnými hudobnými nástrojmi a ľudovými piesňami.</w:t>
            </w:r>
          </w:p>
        </w:tc>
      </w:tr>
      <w:tr w:rsidR="003B0406" w:rsidRPr="003E7DB8" w14:paraId="27FCE497" w14:textId="77777777" w:rsidTr="00E8708B">
        <w:trPr>
          <w:trHeight w:val="56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5150BE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Sokoliari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934EDC" w14:textId="559AD053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Oboznamovanie sa so spôsobom života</w:t>
            </w:r>
          </w:p>
          <w:p w14:paraId="44450C7D" w14:textId="2F36EAB4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a obživou dravých vtákov.</w:t>
            </w:r>
          </w:p>
        </w:tc>
      </w:tr>
      <w:tr w:rsidR="003B0406" w:rsidRPr="003E7DB8" w14:paraId="64F6FF95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DA2BC8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Jazda na poníkoch v MŠ - hipoterapia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CE5099" w14:textId="68D6BA1A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Spoznávanie spôsobu života živočíchov.</w:t>
            </w:r>
          </w:p>
        </w:tc>
      </w:tr>
      <w:tr w:rsidR="003B0406" w:rsidRPr="003E7DB8" w14:paraId="1B5E2749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B7D6A9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Sférické kino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301F1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Poznávanie planét slnečnej sústavy.</w:t>
            </w:r>
          </w:p>
        </w:tc>
      </w:tr>
      <w:tr w:rsidR="003B0406" w:rsidRPr="003E7DB8" w14:paraId="0DEA677E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15DFDC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proofErr w:type="spellStart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Mr</w:t>
            </w:r>
            <w:proofErr w:type="spellEnd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. </w:t>
            </w:r>
            <w:proofErr w:type="spellStart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Bubble</w:t>
            </w:r>
            <w:proofErr w:type="spellEnd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 - bublinková show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39A137" w14:textId="10AE78ED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Pokusy s vodou.</w:t>
            </w:r>
          </w:p>
        </w:tc>
      </w:tr>
      <w:tr w:rsidR="003B0406" w:rsidRPr="003E7DB8" w14:paraId="15C2A908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90FC33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Kúzelník Ivan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282FE7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Iluzionistické predstavenie.</w:t>
            </w:r>
          </w:p>
        </w:tc>
      </w:tr>
      <w:tr w:rsidR="003B0406" w:rsidRPr="003E7DB8" w14:paraId="57FC7D32" w14:textId="77777777" w:rsidTr="00E8708B">
        <w:trPr>
          <w:trHeight w:val="56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DB51F9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Deň jablka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E4B4E4" w14:textId="1061CAC8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Osvojovanie si poznatkov a pohybové aktivity.</w:t>
            </w:r>
          </w:p>
        </w:tc>
      </w:tr>
      <w:tr w:rsidR="003B0406" w:rsidRPr="003E7DB8" w14:paraId="107FB680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5BD65C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Ujo Ľubo a Mikuláš v materskej škole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3B502E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Dodržiavanie ľudových tradícií.</w:t>
            </w:r>
          </w:p>
        </w:tc>
      </w:tr>
      <w:tr w:rsidR="003B0406" w:rsidRPr="003E7DB8" w14:paraId="3990DB44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891269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Ujo Ľubo - Snehulienka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940BAE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Divadelno-hudobné predstavenie.</w:t>
            </w:r>
          </w:p>
        </w:tc>
      </w:tr>
      <w:tr w:rsidR="003B0406" w:rsidRPr="003E7DB8" w14:paraId="765CD26E" w14:textId="77777777" w:rsidTr="00E8708B">
        <w:trPr>
          <w:trHeight w:val="56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389D5E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Ujo Ľubo - Detská párty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F9D492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MDD - tanečné a pohybové stvárnenie detských piesní.</w:t>
            </w:r>
          </w:p>
        </w:tc>
      </w:tr>
      <w:tr w:rsidR="003B0406" w:rsidRPr="003E7DB8" w14:paraId="576062C9" w14:textId="77777777" w:rsidTr="00E8708B">
        <w:trPr>
          <w:trHeight w:val="56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01CDA8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Výlet na </w:t>
            </w:r>
            <w:proofErr w:type="spellStart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FarmuPark</w:t>
            </w:r>
            <w:proofErr w:type="spellEnd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 Lubina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3B7E12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Turistika a spoznávanie rôzneho spôsobu života živočíchov.</w:t>
            </w:r>
          </w:p>
        </w:tc>
      </w:tr>
      <w:tr w:rsidR="003B0406" w:rsidRPr="003E7DB8" w14:paraId="0FA63BE7" w14:textId="77777777" w:rsidTr="00E8708B">
        <w:trPr>
          <w:trHeight w:val="56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BAA897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Exkurzia v Dunajskej Lužnej - “Putovanie jabĺčka”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E26E17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Zážitkové učenie - ovocné sady, odrody jabĺk, skladovanie jabĺk.</w:t>
            </w:r>
          </w:p>
        </w:tc>
      </w:tr>
      <w:tr w:rsidR="003B0406" w:rsidRPr="003E7DB8" w14:paraId="5A4F459E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54D4B2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Výlet na Železnú studienku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70B152" w14:textId="12AD145B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Turistická prechádzka a pohybové hry.</w:t>
            </w:r>
          </w:p>
        </w:tc>
      </w:tr>
      <w:tr w:rsidR="003B0406" w:rsidRPr="003E7DB8" w14:paraId="254F625C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EAC65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Pasovačka predškolákov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986B0B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Tradícia rozlúčky s predškolákmi.</w:t>
            </w:r>
          </w:p>
        </w:tc>
      </w:tr>
      <w:tr w:rsidR="003B0406" w:rsidRPr="003E7DB8" w14:paraId="6035FF4F" w14:textId="77777777" w:rsidTr="00E8708B">
        <w:trPr>
          <w:trHeight w:val="56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7D2355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Jesenná vychádzka do </w:t>
            </w:r>
            <w:proofErr w:type="spellStart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Vrakunského</w:t>
            </w:r>
            <w:proofErr w:type="spellEnd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 lesoparku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C171C2" w14:textId="14F2954B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Turistická prechádzka a plnenie rôznych pohybových a kognitívnych úloh.</w:t>
            </w:r>
          </w:p>
        </w:tc>
      </w:tr>
      <w:tr w:rsidR="003B0406" w:rsidRPr="003E7DB8" w14:paraId="339E7268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905FC1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proofErr w:type="spellStart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Ekovýchova</w:t>
            </w:r>
            <w:proofErr w:type="spellEnd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 - triedime odpad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B631B9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Experimentálne hry.</w:t>
            </w:r>
          </w:p>
        </w:tc>
      </w:tr>
      <w:tr w:rsidR="003B0406" w:rsidRPr="003E7DB8" w14:paraId="7CB3A9E5" w14:textId="77777777" w:rsidTr="00E8708B">
        <w:trPr>
          <w:trHeight w:val="56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97BE58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lastRenderedPageBreak/>
              <w:t>Dopravná výchova - návšteva dopravného ihriska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6E2982" w14:textId="3956147F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Oboznamovanie sa s dopravnými značkami</w:t>
            </w:r>
          </w:p>
          <w:p w14:paraId="753B3D82" w14:textId="365D1318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a pravidlami cestnej premávky.</w:t>
            </w:r>
          </w:p>
        </w:tc>
      </w:tr>
      <w:tr w:rsidR="003B0406" w:rsidRPr="003E7DB8" w14:paraId="3D95206C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89B832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proofErr w:type="spellStart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Astroshow</w:t>
            </w:r>
            <w:proofErr w:type="spellEnd"/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6C0F56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Oboznamovanie sa s vesmírom.</w:t>
            </w:r>
          </w:p>
        </w:tc>
      </w:tr>
      <w:tr w:rsidR="003B0406" w:rsidRPr="003E7DB8" w14:paraId="03A919A3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09A255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Novoročný päťboj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A55B37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Športové súťaže medzi školami.</w:t>
            </w:r>
          </w:p>
        </w:tc>
      </w:tr>
      <w:tr w:rsidR="003B0406" w:rsidRPr="003E7DB8" w14:paraId="216DEA04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492EBA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Hľadanie pokladu - ZŠ Žitavská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924500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Plnenie kognitívnych i pohybových úloh.</w:t>
            </w:r>
          </w:p>
        </w:tc>
      </w:tr>
      <w:tr w:rsidR="003B0406" w:rsidRPr="003E7DB8" w14:paraId="4A04482A" w14:textId="77777777" w:rsidTr="00E8708B">
        <w:trPr>
          <w:trHeight w:val="56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B76D34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Návšteva knižnice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E51DE2" w14:textId="2BB25A15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Oboznámenie sa s prácou knihovníčky</w:t>
            </w:r>
          </w:p>
          <w:p w14:paraId="5BB85791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a knižnými konvenciami.</w:t>
            </w:r>
          </w:p>
        </w:tc>
      </w:tr>
      <w:tr w:rsidR="003B0406" w:rsidRPr="003E7DB8" w14:paraId="24405BE4" w14:textId="77777777" w:rsidTr="00E8708B">
        <w:trPr>
          <w:trHeight w:val="56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516214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Plavecký kurz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2C658B" w14:textId="7436B3B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Osvojovanie si elementárnych základov plávania.</w:t>
            </w:r>
          </w:p>
        </w:tc>
      </w:tr>
      <w:tr w:rsidR="003B0406" w:rsidRPr="003E7DB8" w14:paraId="5A15DEF4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11FDDD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Hokejový maskot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44DE6D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Zábavné predstavenie.</w:t>
            </w:r>
          </w:p>
        </w:tc>
      </w:tr>
      <w:tr w:rsidR="003B0406" w:rsidRPr="003E7DB8" w14:paraId="7585B089" w14:textId="77777777" w:rsidTr="00E8708B">
        <w:trPr>
          <w:trHeight w:val="56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170AF0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Škola v prírode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0B59ED" w14:textId="699E0478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Upevňovanie in</w:t>
            </w:r>
            <w:r w:rsidR="005B092E">
              <w:rPr>
                <w:rFonts w:ascii="Arial" w:hAnsi="Arial" w:cs="Arial"/>
                <w:bCs/>
                <w:color w:val="auto"/>
                <w:szCs w:val="24"/>
              </w:rPr>
              <w:t>t</w:t>
            </w: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erpersonálnych kompetencií, turistika a pohybové aktivity.</w:t>
            </w:r>
          </w:p>
        </w:tc>
      </w:tr>
      <w:tr w:rsidR="003B0406" w:rsidRPr="003E7DB8" w14:paraId="67DB33CC" w14:textId="77777777" w:rsidTr="00E8708B">
        <w:trPr>
          <w:trHeight w:val="560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D27700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Včely - </w:t>
            </w:r>
            <w:proofErr w:type="spellStart"/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medárstvo</w:t>
            </w:r>
            <w:proofErr w:type="spellEnd"/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2BFED0" w14:textId="77777777" w:rsidR="003B0406" w:rsidRPr="003E7DB8" w:rsidRDefault="003B0406" w:rsidP="005B092E">
            <w:pPr>
              <w:spacing w:after="0" w:line="27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Oboznamovanie s typickými znakmi života včiel, starostlivosť a záchrana druhu.</w:t>
            </w:r>
          </w:p>
        </w:tc>
      </w:tr>
    </w:tbl>
    <w:p w14:paraId="5F5F08D3" w14:textId="77777777" w:rsidR="003B0406" w:rsidRDefault="003B0406" w:rsidP="00027914">
      <w:pPr>
        <w:ind w:left="0" w:firstLine="0"/>
        <w:jc w:val="left"/>
        <w:rPr>
          <w:rFonts w:ascii="Arial" w:hAnsi="Arial" w:cs="Arial"/>
          <w:b/>
          <w:szCs w:val="24"/>
        </w:rPr>
      </w:pPr>
    </w:p>
    <w:p w14:paraId="4E9A0238" w14:textId="77777777" w:rsidR="003E7DB8" w:rsidRDefault="003E7DB8" w:rsidP="00027914">
      <w:pPr>
        <w:ind w:left="0" w:firstLine="0"/>
        <w:jc w:val="left"/>
        <w:rPr>
          <w:rFonts w:ascii="Arial" w:hAnsi="Arial" w:cs="Arial"/>
          <w:b/>
          <w:szCs w:val="24"/>
        </w:rPr>
      </w:pPr>
    </w:p>
    <w:p w14:paraId="01597544" w14:textId="77777777" w:rsidR="003E7DB8" w:rsidRPr="003E7DB8" w:rsidRDefault="003E7DB8" w:rsidP="00027914">
      <w:pPr>
        <w:ind w:left="0" w:firstLine="0"/>
        <w:jc w:val="left"/>
        <w:rPr>
          <w:rFonts w:ascii="Arial" w:hAnsi="Arial" w:cs="Arial"/>
          <w:b/>
          <w:szCs w:val="24"/>
        </w:rPr>
      </w:pPr>
    </w:p>
    <w:p w14:paraId="5BE2802F" w14:textId="77777777" w:rsidR="003B0406" w:rsidRPr="003E7DB8" w:rsidRDefault="003B0406" w:rsidP="00027914">
      <w:pPr>
        <w:spacing w:line="270" w:lineRule="auto"/>
        <w:ind w:left="-5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b/>
          <w:szCs w:val="24"/>
        </w:rPr>
        <w:t xml:space="preserve">h) Informácia o projektoch, do ktorých je materská škola zapojená </w:t>
      </w:r>
    </w:p>
    <w:p w14:paraId="1B5C7CBE" w14:textId="77777777" w:rsidR="003B0406" w:rsidRPr="003E7DB8" w:rsidRDefault="003B0406" w:rsidP="00027914">
      <w:pPr>
        <w:pStyle w:val="Nadpis2"/>
        <w:ind w:left="-5"/>
        <w:jc w:val="left"/>
        <w:rPr>
          <w:rFonts w:ascii="Arial" w:hAnsi="Arial" w:cs="Arial"/>
          <w:sz w:val="24"/>
          <w:szCs w:val="24"/>
        </w:rPr>
      </w:pPr>
    </w:p>
    <w:p w14:paraId="462A4D8E" w14:textId="77777777" w:rsidR="003B0406" w:rsidRPr="0050377F" w:rsidRDefault="003B0406" w:rsidP="00027914">
      <w:pPr>
        <w:pStyle w:val="Nadpis2"/>
        <w:ind w:left="-5" w:right="-57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0377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Škola podporujúca zdravie </w:t>
      </w:r>
    </w:p>
    <w:p w14:paraId="5FEE13D4" w14:textId="77777777" w:rsidR="003B0406" w:rsidRPr="003E7DB8" w:rsidRDefault="003B0406" w:rsidP="00027914">
      <w:pPr>
        <w:ind w:left="-15" w:right="-570" w:firstLine="427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szCs w:val="24"/>
        </w:rPr>
        <w:t xml:space="preserve">Realizáciou úloh z  projektu „Škola podporujúca zdravie“ sme utvárali podmienky pre ochranu zdravia detí, na vytváranie návykov, pohybových aktivít, pre osvojenie základných pohybových zručností v spontánnych organizovaných činnostiach. Propagovali sme zdravý životný štýl konzumáciou zeleniny a ovocia, pravidelne sme deti otužovali a tým bola docielená veľmi dobrá dochádzka aj najmladších detí. Plnenie cieľov sa odrážalo v krátkodobých projektoch a na základe tematického zamerania v mesačných plánoch.   </w:t>
      </w:r>
    </w:p>
    <w:p w14:paraId="4B7BA4A6" w14:textId="77777777" w:rsidR="003B0406" w:rsidRPr="003E7DB8" w:rsidRDefault="003B0406" w:rsidP="00027914">
      <w:pPr>
        <w:ind w:left="-15" w:right="-570" w:firstLine="427"/>
        <w:jc w:val="left"/>
        <w:rPr>
          <w:rFonts w:ascii="Arial" w:hAnsi="Arial" w:cs="Arial"/>
          <w:szCs w:val="24"/>
        </w:rPr>
      </w:pPr>
    </w:p>
    <w:p w14:paraId="332FB437" w14:textId="77777777" w:rsidR="003B0406" w:rsidRPr="003E7DB8" w:rsidRDefault="003B0406" w:rsidP="00027914">
      <w:pPr>
        <w:ind w:left="0" w:firstLine="0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szCs w:val="24"/>
        </w:rPr>
        <w:tab/>
      </w:r>
    </w:p>
    <w:p w14:paraId="48217839" w14:textId="77777777" w:rsidR="003B0406" w:rsidRPr="003E7DB8" w:rsidRDefault="003B0406" w:rsidP="00027914">
      <w:pPr>
        <w:ind w:right="-570"/>
        <w:jc w:val="left"/>
        <w:rPr>
          <w:rFonts w:ascii="Arial" w:hAnsi="Arial" w:cs="Arial"/>
          <w:b/>
          <w:bCs/>
          <w:szCs w:val="24"/>
        </w:rPr>
      </w:pPr>
      <w:r w:rsidRPr="003E7DB8">
        <w:rPr>
          <w:rFonts w:ascii="Arial" w:hAnsi="Arial" w:cs="Arial"/>
          <w:b/>
          <w:bCs/>
          <w:szCs w:val="24"/>
        </w:rPr>
        <w:t>Krátkodobé projekty:</w:t>
      </w:r>
    </w:p>
    <w:p w14:paraId="470DFF2B" w14:textId="77777777" w:rsidR="003B0406" w:rsidRPr="003E7DB8" w:rsidRDefault="003B0406" w:rsidP="00027914">
      <w:pPr>
        <w:spacing w:line="270" w:lineRule="auto"/>
        <w:ind w:left="0" w:right="-570" w:firstLine="0"/>
        <w:jc w:val="left"/>
        <w:rPr>
          <w:rFonts w:ascii="Arial" w:hAnsi="Arial" w:cs="Arial"/>
          <w:bCs/>
          <w:color w:val="auto"/>
          <w:szCs w:val="24"/>
        </w:rPr>
      </w:pPr>
      <w:r w:rsidRPr="003E7DB8">
        <w:rPr>
          <w:rFonts w:ascii="Arial" w:hAnsi="Arial" w:cs="Arial"/>
          <w:bCs/>
          <w:color w:val="auto"/>
          <w:szCs w:val="24"/>
        </w:rPr>
        <w:t>“Krabica plná lásky” - celoškolská akcia - upevňovanie medzigeneračných vzťahov</w:t>
      </w:r>
    </w:p>
    <w:p w14:paraId="7F02F400" w14:textId="77777777" w:rsidR="003B0406" w:rsidRPr="003E7DB8" w:rsidRDefault="003B0406" w:rsidP="00027914">
      <w:pPr>
        <w:spacing w:line="270" w:lineRule="auto"/>
        <w:ind w:left="0" w:right="-570" w:firstLine="0"/>
        <w:jc w:val="left"/>
        <w:rPr>
          <w:rFonts w:ascii="Arial" w:hAnsi="Arial" w:cs="Arial"/>
          <w:bCs/>
          <w:color w:val="auto"/>
          <w:szCs w:val="24"/>
        </w:rPr>
      </w:pPr>
      <w:r w:rsidRPr="003E7DB8">
        <w:rPr>
          <w:rFonts w:ascii="Arial" w:hAnsi="Arial" w:cs="Arial"/>
          <w:bCs/>
          <w:color w:val="auto"/>
          <w:szCs w:val="24"/>
        </w:rPr>
        <w:t xml:space="preserve">“Domáce čítanie” - celoškolská aktivita - spolupráca s rodinou - upevňovanie knižných konvencií. </w:t>
      </w:r>
    </w:p>
    <w:p w14:paraId="2F57ACF8" w14:textId="77777777" w:rsidR="003B0406" w:rsidRDefault="003B0406" w:rsidP="00027914">
      <w:pPr>
        <w:spacing w:line="270" w:lineRule="auto"/>
        <w:ind w:left="0" w:right="-570" w:firstLine="0"/>
        <w:jc w:val="left"/>
        <w:rPr>
          <w:rFonts w:ascii="Arial" w:hAnsi="Arial" w:cs="Arial"/>
          <w:bCs/>
          <w:color w:val="auto"/>
          <w:szCs w:val="24"/>
        </w:rPr>
      </w:pPr>
      <w:r w:rsidRPr="003E7DB8">
        <w:rPr>
          <w:rFonts w:ascii="Arial" w:hAnsi="Arial" w:cs="Arial"/>
          <w:bCs/>
          <w:color w:val="auto"/>
          <w:szCs w:val="24"/>
        </w:rPr>
        <w:t>“Naše mesto” - upevňovanie tradície - každoročná celoškolská dobrovoľnícka aktivita.</w:t>
      </w:r>
    </w:p>
    <w:p w14:paraId="40418BB5" w14:textId="77777777" w:rsidR="003E7DB8" w:rsidRDefault="003E7DB8" w:rsidP="00027914">
      <w:pPr>
        <w:spacing w:line="270" w:lineRule="auto"/>
        <w:ind w:left="0" w:right="-570" w:firstLine="0"/>
        <w:jc w:val="left"/>
        <w:rPr>
          <w:rFonts w:ascii="Arial" w:hAnsi="Arial" w:cs="Arial"/>
          <w:bCs/>
          <w:color w:val="auto"/>
          <w:szCs w:val="24"/>
        </w:rPr>
      </w:pPr>
    </w:p>
    <w:p w14:paraId="756BFD1A" w14:textId="77777777" w:rsidR="003E7DB8" w:rsidRPr="003E7DB8" w:rsidRDefault="003E7DB8" w:rsidP="00027914">
      <w:pPr>
        <w:spacing w:line="270" w:lineRule="auto"/>
        <w:ind w:left="0" w:right="-570" w:firstLine="0"/>
        <w:jc w:val="left"/>
        <w:rPr>
          <w:rFonts w:ascii="Arial" w:hAnsi="Arial" w:cs="Arial"/>
          <w:bCs/>
          <w:color w:val="auto"/>
          <w:szCs w:val="24"/>
        </w:rPr>
      </w:pPr>
    </w:p>
    <w:p w14:paraId="5193816E" w14:textId="2E84F92B" w:rsidR="003B0406" w:rsidRPr="003E7DB8" w:rsidRDefault="003B0406" w:rsidP="00027914">
      <w:pPr>
        <w:spacing w:line="270" w:lineRule="auto"/>
        <w:ind w:left="284" w:right="-570" w:hanging="284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b/>
          <w:szCs w:val="24"/>
        </w:rPr>
        <w:t xml:space="preserve">i) Informácia o výsledkoch inšpekčnej činnosti vykonanej Štátnou školskou inšpekciou v materskej škole </w:t>
      </w:r>
    </w:p>
    <w:p w14:paraId="22D942E9" w14:textId="77777777" w:rsidR="003B0406" w:rsidRPr="003E7DB8" w:rsidRDefault="003B0406" w:rsidP="00027914">
      <w:pPr>
        <w:ind w:left="-5" w:right="-570" w:firstLine="289"/>
        <w:jc w:val="left"/>
        <w:rPr>
          <w:rFonts w:ascii="Arial" w:hAnsi="Arial" w:cs="Arial"/>
          <w:szCs w:val="24"/>
        </w:rPr>
      </w:pPr>
    </w:p>
    <w:p w14:paraId="11F4B754" w14:textId="422C9315" w:rsidR="003B0406" w:rsidRPr="0050377F" w:rsidRDefault="003B0406" w:rsidP="0050377F">
      <w:pPr>
        <w:ind w:left="-5" w:right="-570" w:firstLine="289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szCs w:val="24"/>
        </w:rPr>
        <w:t>V školskom roku 2024/2025 nebola v materskej škole vykonaná inšpekcia</w:t>
      </w:r>
      <w:r w:rsidR="00027914">
        <w:rPr>
          <w:rFonts w:ascii="Arial" w:hAnsi="Arial" w:cs="Arial"/>
          <w:szCs w:val="24"/>
        </w:rPr>
        <w:t>.</w:t>
      </w:r>
    </w:p>
    <w:p w14:paraId="7429BD32" w14:textId="77777777" w:rsidR="003B0406" w:rsidRPr="003E7DB8" w:rsidRDefault="003B0406" w:rsidP="00027914">
      <w:pPr>
        <w:spacing w:line="270" w:lineRule="auto"/>
        <w:ind w:left="284" w:right="-570" w:hanging="284"/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b/>
          <w:szCs w:val="24"/>
        </w:rPr>
        <w:lastRenderedPageBreak/>
        <w:t>j) Informácia o priestorových podmienkach a materiálno-technických podmienkach materskej školy</w:t>
      </w:r>
    </w:p>
    <w:p w14:paraId="004C2366" w14:textId="77777777" w:rsidR="003B0406" w:rsidRPr="003E7DB8" w:rsidRDefault="003B0406" w:rsidP="00027914">
      <w:pPr>
        <w:spacing w:after="17" w:line="259" w:lineRule="auto"/>
        <w:ind w:left="0" w:right="-570" w:firstLine="0"/>
        <w:jc w:val="left"/>
        <w:rPr>
          <w:rFonts w:ascii="Arial" w:hAnsi="Arial" w:cs="Arial"/>
          <w:color w:val="FF0000"/>
          <w:szCs w:val="24"/>
        </w:rPr>
      </w:pPr>
    </w:p>
    <w:p w14:paraId="03F6B9AE" w14:textId="6D67CCE6" w:rsidR="003B0406" w:rsidRPr="003E7DB8" w:rsidRDefault="003B0406" w:rsidP="00027914">
      <w:pPr>
        <w:ind w:left="-15" w:right="-570" w:firstLine="427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>Kapacita a veľkosť vnútorných priestorov umožňuje kvalitnú realizáciu výchovno-vzdelávacej činnosti. Detské u</w:t>
      </w:r>
      <w:r w:rsidR="0050377F">
        <w:rPr>
          <w:rFonts w:ascii="Arial" w:hAnsi="Arial" w:cs="Arial"/>
          <w:color w:val="auto"/>
          <w:szCs w:val="24"/>
        </w:rPr>
        <w:t>mýva</w:t>
      </w:r>
      <w:r w:rsidRPr="003E7DB8">
        <w:rPr>
          <w:rFonts w:ascii="Arial" w:hAnsi="Arial" w:cs="Arial"/>
          <w:color w:val="auto"/>
          <w:szCs w:val="24"/>
        </w:rPr>
        <w:t>rky</w:t>
      </w:r>
      <w:r w:rsidR="005B092E">
        <w:rPr>
          <w:rFonts w:ascii="Arial" w:hAnsi="Arial" w:cs="Arial"/>
          <w:color w:val="auto"/>
          <w:szCs w:val="24"/>
        </w:rPr>
        <w:t xml:space="preserve">, ako aj toalety pre dospelých </w:t>
      </w:r>
      <w:r w:rsidRPr="003E7DB8">
        <w:rPr>
          <w:rFonts w:ascii="Arial" w:hAnsi="Arial" w:cs="Arial"/>
          <w:color w:val="auto"/>
          <w:szCs w:val="24"/>
        </w:rPr>
        <w:t xml:space="preserve">sú kompletne zrekonštruované. Budova je zateplená. Naďalej zostáva </w:t>
      </w:r>
      <w:r w:rsidR="00052EC3" w:rsidRPr="003E7DB8">
        <w:rPr>
          <w:rFonts w:ascii="Arial" w:hAnsi="Arial" w:cs="Arial"/>
          <w:color w:val="auto"/>
          <w:szCs w:val="24"/>
        </w:rPr>
        <w:t>revitalizovať</w:t>
      </w:r>
      <w:r w:rsidRPr="003E7DB8">
        <w:rPr>
          <w:rFonts w:ascii="Arial" w:hAnsi="Arial" w:cs="Arial"/>
          <w:color w:val="auto"/>
          <w:szCs w:val="24"/>
        </w:rPr>
        <w:t xml:space="preserve"> dve triedy  – obnova maľovky a výmena podlahovej krytiny. </w:t>
      </w:r>
    </w:p>
    <w:p w14:paraId="2B3DEF7A" w14:textId="178CCFB6" w:rsidR="003B0406" w:rsidRPr="003E7DB8" w:rsidRDefault="003B0406" w:rsidP="00027914">
      <w:pPr>
        <w:ind w:left="-15" w:right="-570" w:firstLine="427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 xml:space="preserve">Stav a využitie vonkajších priestorov je na dobrej úrovni, pravidelne sa dopĺňajú nové hracie prvky. Nedostatkom zostáva nedoriešené prekrytie pieskovísk z dôvodu ich atypických </w:t>
      </w:r>
      <w:r w:rsidR="005B092E">
        <w:rPr>
          <w:rFonts w:ascii="Arial" w:hAnsi="Arial" w:cs="Arial"/>
          <w:color w:val="auto"/>
          <w:szCs w:val="24"/>
        </w:rPr>
        <w:t xml:space="preserve">tvarov a </w:t>
      </w:r>
      <w:r w:rsidRPr="003E7DB8">
        <w:rPr>
          <w:rFonts w:ascii="Arial" w:hAnsi="Arial" w:cs="Arial"/>
          <w:color w:val="auto"/>
          <w:szCs w:val="24"/>
        </w:rPr>
        <w:t xml:space="preserve">rozmerov a chýbajúce dopadové plochy pod niektoré hracie prvky. Školský dvor má dostatok hracích prvkov na pohybové aktivity. </w:t>
      </w:r>
      <w:r w:rsidR="005B092E">
        <w:rPr>
          <w:rFonts w:ascii="Arial" w:hAnsi="Arial" w:cs="Arial"/>
          <w:color w:val="auto"/>
          <w:szCs w:val="24"/>
        </w:rPr>
        <w:t>Je potrebné vymeniť dva veľké prvky za certifikované nové.</w:t>
      </w:r>
    </w:p>
    <w:p w14:paraId="0FF20B13" w14:textId="1954DB6C" w:rsidR="003B0406" w:rsidRPr="003E7DB8" w:rsidRDefault="003B0406" w:rsidP="005B092E">
      <w:pPr>
        <w:ind w:left="-15" w:right="-570" w:firstLine="427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 xml:space="preserve">Využitie interiéru a exteriéru vo vzťahu k realizácii školského vzdelávacieho programu je veľmi dobré. Všetky triedy sú štandardne a účelovo zariadené variabilným nábytkom </w:t>
      </w:r>
      <w:r w:rsidR="005B092E">
        <w:rPr>
          <w:rFonts w:ascii="Arial" w:hAnsi="Arial" w:cs="Arial"/>
          <w:color w:val="auto"/>
          <w:szCs w:val="24"/>
        </w:rPr>
        <w:t xml:space="preserve">       </w:t>
      </w:r>
      <w:r w:rsidRPr="003E7DB8">
        <w:rPr>
          <w:rFonts w:ascii="Arial" w:hAnsi="Arial" w:cs="Arial"/>
          <w:color w:val="auto"/>
          <w:szCs w:val="24"/>
        </w:rPr>
        <w:t xml:space="preserve">s možnosťou vytvárania hracích </w:t>
      </w:r>
      <w:r w:rsidR="005B092E">
        <w:rPr>
          <w:rFonts w:ascii="Arial" w:hAnsi="Arial" w:cs="Arial"/>
          <w:color w:val="auto"/>
          <w:szCs w:val="24"/>
        </w:rPr>
        <w:t>zón</w:t>
      </w:r>
      <w:r w:rsidRPr="003E7DB8">
        <w:rPr>
          <w:rFonts w:ascii="Arial" w:hAnsi="Arial" w:cs="Arial"/>
          <w:color w:val="auto"/>
          <w:szCs w:val="24"/>
        </w:rPr>
        <w:t xml:space="preserve"> tak, aby umožňovali dosahovanie výkonových štandardov vytýčených v školskom vzdelávacom programe.  </w:t>
      </w:r>
    </w:p>
    <w:p w14:paraId="539F9E26" w14:textId="77777777" w:rsidR="003B0406" w:rsidRPr="003E7DB8" w:rsidRDefault="003B0406" w:rsidP="00027914">
      <w:pPr>
        <w:ind w:left="-15" w:right="-570" w:firstLine="427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 xml:space="preserve">Vybavenie odbornou literatúrou je dobré. Odborná a detská literatúra je v knižnici doplňovaná v rámci finančných možností ako aj publikácie a odborné časopisy pre pedagógov. V jednej časti knižnice je nainštalovaná interaktívna podlaha, pomocou ktorej si deti overujú vedomosti ako aj zručnosti.  </w:t>
      </w:r>
    </w:p>
    <w:p w14:paraId="15B7AEFC" w14:textId="4A35987A" w:rsidR="003B0406" w:rsidRPr="003E7DB8" w:rsidRDefault="003B0406" w:rsidP="005B092E">
      <w:pPr>
        <w:ind w:left="-15" w:right="-570" w:firstLine="427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 xml:space="preserve">Vybavenie a využitie učebnými pomôckami, didaktickou technikou a digitálnou technológiou vo vzťahu k plneniu učebných osnov je dobré. Každá trieda je vybavená interaktívnou tabuľou a notebookom. Materská škola disponuje dostatočným množstvom učebných </w:t>
      </w:r>
      <w:r w:rsidR="005B092E">
        <w:rPr>
          <w:rFonts w:ascii="Arial" w:hAnsi="Arial" w:cs="Arial"/>
          <w:color w:val="auto"/>
          <w:szCs w:val="24"/>
        </w:rPr>
        <w:t xml:space="preserve">a digitálnych </w:t>
      </w:r>
      <w:r w:rsidRPr="003E7DB8">
        <w:rPr>
          <w:rFonts w:ascii="Arial" w:hAnsi="Arial" w:cs="Arial"/>
          <w:color w:val="auto"/>
          <w:szCs w:val="24"/>
        </w:rPr>
        <w:t xml:space="preserve">pomôcok, ktoré sa každoročne dopĺňajú. </w:t>
      </w:r>
    </w:p>
    <w:p w14:paraId="42C0A3A8" w14:textId="77777777" w:rsidR="003B0406" w:rsidRPr="003E7DB8" w:rsidRDefault="003B0406" w:rsidP="00027914">
      <w:pPr>
        <w:ind w:left="-15" w:right="-570" w:firstLine="427"/>
        <w:jc w:val="left"/>
        <w:rPr>
          <w:rFonts w:ascii="Arial" w:hAnsi="Arial" w:cs="Arial"/>
          <w:color w:val="auto"/>
          <w:szCs w:val="24"/>
        </w:rPr>
      </w:pPr>
      <w:r w:rsidRPr="003E7DB8">
        <w:rPr>
          <w:rFonts w:ascii="Arial" w:hAnsi="Arial" w:cs="Arial"/>
          <w:color w:val="auto"/>
          <w:szCs w:val="24"/>
        </w:rPr>
        <w:t xml:space="preserve">Materiálno-technické podmienky sa skvalitňovali v spolupráci s rodičmi, ktorí dopĺňali hračky, výtvarný, pracovný materiál, učebné pomôcky, literatúru a dekoračný materiál. </w:t>
      </w:r>
    </w:p>
    <w:p w14:paraId="6C445813" w14:textId="77777777" w:rsidR="00027914" w:rsidRPr="003E7DB8" w:rsidRDefault="00027914" w:rsidP="005B092E">
      <w:pPr>
        <w:ind w:left="0" w:right="-570" w:firstLine="0"/>
        <w:jc w:val="left"/>
        <w:rPr>
          <w:rFonts w:ascii="Arial" w:hAnsi="Arial" w:cs="Arial"/>
          <w:color w:val="FF0000"/>
          <w:szCs w:val="24"/>
        </w:rPr>
      </w:pPr>
    </w:p>
    <w:p w14:paraId="1BEE318D" w14:textId="77777777" w:rsidR="00027914" w:rsidRDefault="003B0406" w:rsidP="00027914">
      <w:pPr>
        <w:spacing w:line="270" w:lineRule="auto"/>
        <w:ind w:left="-5" w:right="-570"/>
        <w:jc w:val="left"/>
        <w:rPr>
          <w:rFonts w:ascii="Arial" w:hAnsi="Arial" w:cs="Arial"/>
          <w:b/>
          <w:color w:val="auto"/>
          <w:szCs w:val="24"/>
        </w:rPr>
      </w:pPr>
      <w:r w:rsidRPr="003E7DB8">
        <w:rPr>
          <w:rFonts w:ascii="Arial" w:hAnsi="Arial" w:cs="Arial"/>
          <w:b/>
          <w:color w:val="auto"/>
          <w:szCs w:val="24"/>
        </w:rPr>
        <w:t xml:space="preserve">k) Informácia o oblastiach, v ktorých materská škola dosahuje dobré výsledky </w:t>
      </w:r>
    </w:p>
    <w:p w14:paraId="72CC235E" w14:textId="79570F2D" w:rsidR="003B0406" w:rsidRPr="00027914" w:rsidRDefault="003B0406" w:rsidP="00027914">
      <w:pPr>
        <w:spacing w:line="270" w:lineRule="auto"/>
        <w:ind w:left="-5" w:right="-570"/>
        <w:jc w:val="left"/>
        <w:rPr>
          <w:rFonts w:ascii="Arial" w:hAnsi="Arial" w:cs="Arial"/>
          <w:b/>
          <w:color w:val="auto"/>
          <w:szCs w:val="24"/>
        </w:rPr>
      </w:pPr>
      <w:r w:rsidRPr="003E7DB8">
        <w:rPr>
          <w:rFonts w:ascii="Arial" w:hAnsi="Arial" w:cs="Arial"/>
          <w:b/>
          <w:color w:val="auto"/>
          <w:szCs w:val="24"/>
        </w:rPr>
        <w:t xml:space="preserve">a oblastiach, v ktorých má materská škola nedostatky: </w:t>
      </w:r>
    </w:p>
    <w:p w14:paraId="1C75D179" w14:textId="77777777" w:rsidR="003B0406" w:rsidRPr="003E7DB8" w:rsidRDefault="003B0406" w:rsidP="00027914">
      <w:pPr>
        <w:spacing w:line="270" w:lineRule="auto"/>
        <w:ind w:left="0" w:firstLine="0"/>
        <w:jc w:val="left"/>
        <w:rPr>
          <w:rFonts w:ascii="Arial" w:hAnsi="Arial" w:cs="Arial"/>
          <w:bCs/>
          <w:color w:val="auto"/>
          <w:szCs w:val="24"/>
        </w:rPr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3B0406" w:rsidRPr="003E7DB8" w14:paraId="1B7BC983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F1E040" w14:textId="77777777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color w:val="auto"/>
                <w:szCs w:val="24"/>
              </w:rPr>
              <w:t>Silné stránky materskej školy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34FA86" w14:textId="77777777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color w:val="auto"/>
                <w:szCs w:val="24"/>
              </w:rPr>
              <w:t>Slabé stránky materskej školy</w:t>
            </w:r>
          </w:p>
        </w:tc>
      </w:tr>
      <w:tr w:rsidR="003B0406" w:rsidRPr="003E7DB8" w14:paraId="03647E9C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EE7077" w14:textId="77777777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vysoký kredit materskej školy na verejnosti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5D892E" w14:textId="77777777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nárast slabej komunikačnej schopnosti detí</w:t>
            </w:r>
          </w:p>
        </w:tc>
      </w:tr>
      <w:tr w:rsidR="003B0406" w:rsidRPr="003E7DB8" w14:paraId="1D7447F9" w14:textId="77777777" w:rsidTr="00E8708B">
        <w:trPr>
          <w:trHeight w:val="48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59D26E" w14:textId="77777777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odborné a ľudské vedenie materskej školy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EAA2CC" w14:textId="15F2B99F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nedostatok/absencia asistentov </w:t>
            </w:r>
            <w:r w:rsidR="005B092E">
              <w:rPr>
                <w:rFonts w:ascii="Arial" w:hAnsi="Arial" w:cs="Arial"/>
                <w:bCs/>
                <w:color w:val="auto"/>
                <w:szCs w:val="24"/>
              </w:rPr>
              <w:t xml:space="preserve">                   </w:t>
            </w: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a špeciálnych profesií v materskej škole</w:t>
            </w:r>
          </w:p>
        </w:tc>
      </w:tr>
      <w:tr w:rsidR="003B0406" w:rsidRPr="003E7DB8" w14:paraId="246DE6D3" w14:textId="77777777" w:rsidTr="00E8708B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F9E976" w14:textId="77777777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pozitívna klíma v kolektíve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7E0AB7" w14:textId="77777777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riziko vyhorenia pedagogických zamestnancov</w:t>
            </w:r>
          </w:p>
        </w:tc>
      </w:tr>
      <w:tr w:rsidR="003B0406" w:rsidRPr="003E7DB8" w14:paraId="7B729125" w14:textId="77777777" w:rsidTr="00E8708B">
        <w:trPr>
          <w:trHeight w:val="48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3CE60D" w14:textId="77777777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výborné materiálno-technické vybavenie tried materskej školy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523971" w14:textId="77777777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nedostatočné ohodnotenie zamestnancov</w:t>
            </w:r>
          </w:p>
        </w:tc>
      </w:tr>
      <w:tr w:rsidR="003B0406" w:rsidRPr="003E7DB8" w14:paraId="744F351B" w14:textId="77777777" w:rsidTr="00E8708B">
        <w:trPr>
          <w:trHeight w:val="48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372443" w14:textId="77777777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 xml:space="preserve">množstvo nadštandardných aktivít 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7706DD" w14:textId="77777777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problematické možnosti parkovania pred budovou materskej školy</w:t>
            </w:r>
          </w:p>
        </w:tc>
      </w:tr>
      <w:tr w:rsidR="003B0406" w:rsidRPr="003E7DB8" w14:paraId="7180A2C7" w14:textId="77777777" w:rsidTr="00E8708B">
        <w:trPr>
          <w:trHeight w:val="48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B5516F" w14:textId="77777777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vzájomná spolupráca s okolitými základnými školami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01D621" w14:textId="77777777" w:rsidR="003B0406" w:rsidRPr="003E7DB8" w:rsidRDefault="003B0406" w:rsidP="00027914">
            <w:pPr>
              <w:spacing w:line="27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Cs/>
                <w:color w:val="auto"/>
                <w:szCs w:val="24"/>
              </w:rPr>
              <w:t>chýbajúca telocvičňa</w:t>
            </w:r>
          </w:p>
        </w:tc>
      </w:tr>
    </w:tbl>
    <w:p w14:paraId="71A7242A" w14:textId="77777777" w:rsidR="00027914" w:rsidRPr="003E7DB8" w:rsidRDefault="00027914" w:rsidP="00027914">
      <w:pPr>
        <w:ind w:left="0" w:firstLine="0"/>
        <w:jc w:val="left"/>
        <w:rPr>
          <w:rFonts w:ascii="Arial" w:hAnsi="Arial" w:cs="Arial"/>
          <w:color w:val="auto"/>
          <w:szCs w:val="24"/>
        </w:rPr>
      </w:pPr>
    </w:p>
    <w:p w14:paraId="1381C025" w14:textId="77777777" w:rsidR="00027914" w:rsidRDefault="00027914" w:rsidP="00027914">
      <w:pPr>
        <w:numPr>
          <w:ilvl w:val="0"/>
          <w:numId w:val="4"/>
        </w:numPr>
        <w:ind w:left="426" w:hanging="426"/>
        <w:jc w:val="left"/>
        <w:rPr>
          <w:rFonts w:ascii="Arial" w:hAnsi="Arial" w:cs="Arial"/>
          <w:b/>
          <w:bCs/>
          <w:color w:val="auto"/>
          <w:szCs w:val="24"/>
        </w:rPr>
      </w:pPr>
    </w:p>
    <w:p w14:paraId="33B7F8C1" w14:textId="77777777" w:rsidR="00027914" w:rsidRDefault="00027914" w:rsidP="00027914">
      <w:pPr>
        <w:ind w:left="0" w:firstLine="0"/>
        <w:jc w:val="left"/>
        <w:rPr>
          <w:rFonts w:ascii="Arial" w:hAnsi="Arial" w:cs="Arial"/>
          <w:b/>
          <w:bCs/>
          <w:color w:val="auto"/>
          <w:szCs w:val="24"/>
        </w:rPr>
      </w:pPr>
    </w:p>
    <w:p w14:paraId="444605FE" w14:textId="2CAE3F1D" w:rsidR="003B0406" w:rsidRPr="00027914" w:rsidRDefault="003B0406" w:rsidP="00027914">
      <w:pPr>
        <w:ind w:left="0" w:firstLine="0"/>
        <w:jc w:val="left"/>
        <w:rPr>
          <w:rFonts w:ascii="Arial" w:hAnsi="Arial" w:cs="Arial"/>
          <w:b/>
          <w:bCs/>
          <w:color w:val="auto"/>
          <w:szCs w:val="24"/>
        </w:rPr>
      </w:pPr>
      <w:r w:rsidRPr="00027914">
        <w:rPr>
          <w:rFonts w:ascii="Arial" w:hAnsi="Arial" w:cs="Arial"/>
          <w:b/>
          <w:bCs/>
          <w:color w:val="auto"/>
          <w:szCs w:val="24"/>
        </w:rPr>
        <w:t>Počet detí so špeciálnymi výchovno-vzdelávacími potrebami a počet prijatých detí</w:t>
      </w:r>
    </w:p>
    <w:p w14:paraId="4D60C035" w14:textId="77777777" w:rsidR="003B0406" w:rsidRPr="003E7DB8" w:rsidRDefault="003B0406" w:rsidP="00027914">
      <w:pPr>
        <w:ind w:left="0" w:firstLine="0"/>
        <w:jc w:val="left"/>
        <w:rPr>
          <w:rFonts w:ascii="Arial" w:hAnsi="Arial" w:cs="Arial"/>
          <w:b/>
          <w:bCs/>
          <w:color w:val="auto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7"/>
        <w:gridCol w:w="4762"/>
      </w:tblGrid>
      <w:tr w:rsidR="003B0406" w:rsidRPr="003E7DB8" w14:paraId="606BD8F4" w14:textId="77777777" w:rsidTr="00E8708B">
        <w:tc>
          <w:tcPr>
            <w:tcW w:w="4877" w:type="dxa"/>
          </w:tcPr>
          <w:p w14:paraId="13BA906A" w14:textId="77777777" w:rsidR="003B0406" w:rsidRPr="003E7DB8" w:rsidRDefault="003B0406" w:rsidP="00027914">
            <w:pPr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i/>
                <w:iCs/>
                <w:color w:val="auto"/>
                <w:szCs w:val="24"/>
              </w:rPr>
              <w:t>Deti</w:t>
            </w:r>
          </w:p>
        </w:tc>
        <w:tc>
          <w:tcPr>
            <w:tcW w:w="4762" w:type="dxa"/>
          </w:tcPr>
          <w:p w14:paraId="77430035" w14:textId="77777777" w:rsidR="003B0406" w:rsidRPr="003E7DB8" w:rsidRDefault="003B0406" w:rsidP="00027914">
            <w:pPr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color w:val="auto"/>
                <w:szCs w:val="24"/>
              </w:rPr>
            </w:pPr>
            <w:r w:rsidRPr="003E7DB8">
              <w:rPr>
                <w:rFonts w:ascii="Arial" w:hAnsi="Arial" w:cs="Arial"/>
                <w:b/>
                <w:bCs/>
                <w:i/>
                <w:iCs/>
                <w:color w:val="auto"/>
                <w:szCs w:val="24"/>
              </w:rPr>
              <w:t>Počet</w:t>
            </w:r>
          </w:p>
        </w:tc>
      </w:tr>
      <w:tr w:rsidR="003B0406" w:rsidRPr="003E7DB8" w14:paraId="55E0E894" w14:textId="77777777" w:rsidTr="00E8708B">
        <w:tc>
          <w:tcPr>
            <w:tcW w:w="4877" w:type="dxa"/>
          </w:tcPr>
          <w:p w14:paraId="246EF178" w14:textId="77777777" w:rsidR="003B0406" w:rsidRPr="00027914" w:rsidRDefault="003B0406" w:rsidP="00027914">
            <w:pPr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027914">
              <w:rPr>
                <w:rFonts w:ascii="Arial" w:hAnsi="Arial" w:cs="Arial"/>
                <w:color w:val="auto"/>
                <w:szCs w:val="24"/>
              </w:rPr>
              <w:t>so špeciálnymi výchovno-vzdelávacími potrebami</w:t>
            </w:r>
          </w:p>
        </w:tc>
        <w:tc>
          <w:tcPr>
            <w:tcW w:w="4762" w:type="dxa"/>
          </w:tcPr>
          <w:p w14:paraId="4F32407D" w14:textId="77777777" w:rsidR="003B0406" w:rsidRPr="00027914" w:rsidRDefault="003B0406" w:rsidP="00027914">
            <w:pPr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027914">
              <w:rPr>
                <w:rFonts w:ascii="Arial" w:hAnsi="Arial" w:cs="Arial"/>
                <w:color w:val="auto"/>
                <w:szCs w:val="24"/>
              </w:rPr>
              <w:t>0</w:t>
            </w:r>
          </w:p>
        </w:tc>
      </w:tr>
      <w:tr w:rsidR="003B0406" w:rsidRPr="003E7DB8" w14:paraId="40D43A2A" w14:textId="77777777" w:rsidTr="00E8708B">
        <w:tc>
          <w:tcPr>
            <w:tcW w:w="4877" w:type="dxa"/>
          </w:tcPr>
          <w:p w14:paraId="3047688F" w14:textId="77777777" w:rsidR="003B0406" w:rsidRPr="005B092E" w:rsidRDefault="003B0406" w:rsidP="00027914">
            <w:pPr>
              <w:ind w:left="0" w:firstLine="0"/>
              <w:jc w:val="left"/>
              <w:rPr>
                <w:rFonts w:ascii="Arial" w:hAnsi="Arial" w:cs="Arial"/>
                <w:b/>
                <w:bCs/>
                <w:iCs/>
                <w:color w:val="auto"/>
                <w:szCs w:val="24"/>
              </w:rPr>
            </w:pPr>
            <w:r w:rsidRPr="005B092E">
              <w:rPr>
                <w:rFonts w:ascii="Arial" w:hAnsi="Arial" w:cs="Arial"/>
                <w:b/>
                <w:bCs/>
                <w:iCs/>
                <w:color w:val="auto"/>
                <w:szCs w:val="24"/>
              </w:rPr>
              <w:t>prijaté</w:t>
            </w:r>
          </w:p>
        </w:tc>
        <w:tc>
          <w:tcPr>
            <w:tcW w:w="4762" w:type="dxa"/>
          </w:tcPr>
          <w:p w14:paraId="3E82F3EA" w14:textId="6236031D" w:rsidR="003B0406" w:rsidRPr="005B092E" w:rsidRDefault="00027914" w:rsidP="00027914">
            <w:pPr>
              <w:ind w:left="0" w:firstLine="0"/>
              <w:jc w:val="left"/>
              <w:rPr>
                <w:rFonts w:ascii="Arial" w:hAnsi="Arial" w:cs="Arial"/>
                <w:bCs/>
                <w:iCs/>
                <w:color w:val="auto"/>
                <w:szCs w:val="24"/>
              </w:rPr>
            </w:pPr>
            <w:r w:rsidRPr="005B092E">
              <w:rPr>
                <w:rFonts w:ascii="Arial" w:hAnsi="Arial" w:cs="Arial"/>
                <w:bCs/>
                <w:iCs/>
                <w:color w:val="auto"/>
                <w:szCs w:val="24"/>
              </w:rPr>
              <w:t>59</w:t>
            </w:r>
          </w:p>
        </w:tc>
      </w:tr>
    </w:tbl>
    <w:p w14:paraId="28C83527" w14:textId="77777777" w:rsidR="003B0406" w:rsidRPr="003E7DB8" w:rsidRDefault="003B0406" w:rsidP="00027914">
      <w:pPr>
        <w:spacing w:after="24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23ABCF1E" w14:textId="77777777" w:rsidR="003B0406" w:rsidRPr="003E7DB8" w:rsidRDefault="003B0406" w:rsidP="00027914">
      <w:pPr>
        <w:spacing w:after="24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11358359" w14:textId="77777777" w:rsidR="003B0406" w:rsidRPr="003E7DB8" w:rsidRDefault="003B0406" w:rsidP="00027914">
      <w:pPr>
        <w:ind w:left="0" w:firstLine="0"/>
        <w:jc w:val="left"/>
        <w:rPr>
          <w:rFonts w:ascii="Arial" w:hAnsi="Arial" w:cs="Arial"/>
          <w:szCs w:val="24"/>
        </w:rPr>
      </w:pPr>
    </w:p>
    <w:p w14:paraId="4CFCB1D1" w14:textId="77777777" w:rsidR="003B0406" w:rsidRPr="003E7DB8" w:rsidRDefault="003B0406" w:rsidP="00027914">
      <w:pPr>
        <w:jc w:val="left"/>
        <w:rPr>
          <w:rFonts w:ascii="Arial" w:hAnsi="Arial" w:cs="Arial"/>
          <w:szCs w:val="24"/>
        </w:rPr>
      </w:pPr>
    </w:p>
    <w:p w14:paraId="153E7984" w14:textId="77777777" w:rsidR="003B0406" w:rsidRDefault="003B0406" w:rsidP="00027914">
      <w:pPr>
        <w:jc w:val="left"/>
        <w:rPr>
          <w:rFonts w:ascii="Arial" w:hAnsi="Arial" w:cs="Arial"/>
          <w:szCs w:val="24"/>
        </w:rPr>
      </w:pPr>
    </w:p>
    <w:p w14:paraId="5BC63CB7" w14:textId="77777777" w:rsidR="005B092E" w:rsidRDefault="005B092E" w:rsidP="00027914">
      <w:pPr>
        <w:jc w:val="left"/>
        <w:rPr>
          <w:rFonts w:ascii="Arial" w:hAnsi="Arial" w:cs="Arial"/>
          <w:szCs w:val="24"/>
        </w:rPr>
      </w:pPr>
    </w:p>
    <w:p w14:paraId="20F87AFD" w14:textId="77777777" w:rsidR="005B092E" w:rsidRDefault="005B092E" w:rsidP="00027914">
      <w:pPr>
        <w:jc w:val="left"/>
        <w:rPr>
          <w:rFonts w:ascii="Arial" w:hAnsi="Arial" w:cs="Arial"/>
          <w:szCs w:val="24"/>
        </w:rPr>
      </w:pPr>
    </w:p>
    <w:p w14:paraId="5C9D07A0" w14:textId="77777777" w:rsidR="005B092E" w:rsidRDefault="005B092E" w:rsidP="00027914">
      <w:pPr>
        <w:jc w:val="left"/>
        <w:rPr>
          <w:rFonts w:ascii="Arial" w:hAnsi="Arial" w:cs="Arial"/>
          <w:szCs w:val="24"/>
        </w:rPr>
      </w:pPr>
    </w:p>
    <w:p w14:paraId="4E7F2E36" w14:textId="77777777" w:rsidR="005B092E" w:rsidRDefault="005B092E" w:rsidP="00027914">
      <w:pPr>
        <w:jc w:val="left"/>
        <w:rPr>
          <w:rFonts w:ascii="Arial" w:hAnsi="Arial" w:cs="Arial"/>
          <w:szCs w:val="24"/>
        </w:rPr>
      </w:pPr>
    </w:p>
    <w:p w14:paraId="667F031B" w14:textId="77777777" w:rsidR="005B092E" w:rsidRDefault="005B092E" w:rsidP="00027914">
      <w:pPr>
        <w:jc w:val="left"/>
        <w:rPr>
          <w:rFonts w:ascii="Arial" w:hAnsi="Arial" w:cs="Arial"/>
          <w:szCs w:val="24"/>
        </w:rPr>
      </w:pPr>
    </w:p>
    <w:p w14:paraId="6FC3FA83" w14:textId="77777777" w:rsidR="005B092E" w:rsidRDefault="005B092E" w:rsidP="00027914">
      <w:pPr>
        <w:jc w:val="left"/>
        <w:rPr>
          <w:rFonts w:ascii="Arial" w:hAnsi="Arial" w:cs="Arial"/>
          <w:szCs w:val="24"/>
        </w:rPr>
      </w:pPr>
    </w:p>
    <w:p w14:paraId="449681E8" w14:textId="5D027BF1" w:rsidR="005B092E" w:rsidRPr="003E7DB8" w:rsidRDefault="005B092E" w:rsidP="00027914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18C88796" w14:textId="4359C483" w:rsidR="003B0406" w:rsidRPr="003E7DB8" w:rsidRDefault="003B0406" w:rsidP="00027914">
      <w:pPr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ab/>
      </w:r>
      <w:r w:rsidR="005B092E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ab/>
        <w:t>Mgr. Ivana Ledvényiová</w:t>
      </w:r>
    </w:p>
    <w:p w14:paraId="600635AB" w14:textId="65D4A802" w:rsidR="003B0406" w:rsidRPr="003E7DB8" w:rsidRDefault="003B0406" w:rsidP="00027914">
      <w:pPr>
        <w:jc w:val="left"/>
        <w:rPr>
          <w:rFonts w:ascii="Arial" w:hAnsi="Arial" w:cs="Arial"/>
          <w:szCs w:val="24"/>
        </w:rPr>
      </w:pPr>
      <w:r w:rsidRPr="003E7DB8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ab/>
        <w:t xml:space="preserve">     </w:t>
      </w:r>
      <w:r w:rsidR="005B092E">
        <w:rPr>
          <w:rFonts w:ascii="Arial" w:hAnsi="Arial" w:cs="Arial"/>
          <w:szCs w:val="24"/>
        </w:rPr>
        <w:tab/>
      </w:r>
      <w:r w:rsidRPr="003E7DB8">
        <w:rPr>
          <w:rFonts w:ascii="Arial" w:hAnsi="Arial" w:cs="Arial"/>
          <w:szCs w:val="24"/>
        </w:rPr>
        <w:t xml:space="preserve">  </w:t>
      </w:r>
      <w:r w:rsidRPr="003E7DB8">
        <w:rPr>
          <w:rFonts w:ascii="Arial" w:hAnsi="Arial" w:cs="Arial"/>
          <w:szCs w:val="24"/>
        </w:rPr>
        <w:tab/>
        <w:t>riaditeľka materskej školy</w:t>
      </w:r>
    </w:p>
    <w:p w14:paraId="53DA3588" w14:textId="77777777" w:rsidR="00587DBF" w:rsidRDefault="00587DBF" w:rsidP="00027914">
      <w:pPr>
        <w:jc w:val="left"/>
        <w:rPr>
          <w:rFonts w:ascii="Arial" w:hAnsi="Arial" w:cs="Arial"/>
          <w:szCs w:val="24"/>
        </w:rPr>
      </w:pPr>
    </w:p>
    <w:p w14:paraId="6CCA51A1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316C7816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3FB20CE8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74A4BE03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62C9454E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3A38619B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07D0276D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2EDD6F8A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03AA48A4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6BE3F988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35FF761C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011FED9F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289A8AEA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065EBFF5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47216EC0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415A07A1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7519F233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4DB3E5CC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5B34D0EB" w14:textId="77777777" w:rsidR="0050377F" w:rsidRDefault="0050377F" w:rsidP="00027914">
      <w:pPr>
        <w:jc w:val="left"/>
        <w:rPr>
          <w:rFonts w:ascii="Arial" w:hAnsi="Arial" w:cs="Arial"/>
          <w:szCs w:val="24"/>
        </w:rPr>
      </w:pPr>
    </w:p>
    <w:p w14:paraId="17C1981E" w14:textId="77777777" w:rsidR="00C26E39" w:rsidRDefault="00C26E39" w:rsidP="00027914">
      <w:pPr>
        <w:jc w:val="left"/>
        <w:rPr>
          <w:rFonts w:ascii="Arial" w:hAnsi="Arial" w:cs="Arial"/>
          <w:szCs w:val="24"/>
        </w:rPr>
      </w:pPr>
    </w:p>
    <w:p w14:paraId="42DC9011" w14:textId="77777777" w:rsidR="00C26E39" w:rsidRPr="00B54081" w:rsidRDefault="00C26E39" w:rsidP="00C26E39">
      <w:pPr>
        <w:jc w:val="center"/>
        <w:rPr>
          <w:b/>
          <w:sz w:val="36"/>
          <w:u w:val="single"/>
        </w:rPr>
      </w:pPr>
      <w:r w:rsidRPr="00B54081">
        <w:rPr>
          <w:b/>
          <w:sz w:val="36"/>
          <w:u w:val="single"/>
        </w:rPr>
        <w:lastRenderedPageBreak/>
        <w:t>Materská škola Kríková 20, Bratislava</w:t>
      </w:r>
    </w:p>
    <w:p w14:paraId="228FC54D" w14:textId="77777777" w:rsidR="00C26E39" w:rsidRPr="00D667A1" w:rsidRDefault="00C26E39" w:rsidP="00C26E39"/>
    <w:p w14:paraId="0090EEBF" w14:textId="77777777" w:rsidR="00C26E39" w:rsidRPr="00D667A1" w:rsidRDefault="00C26E39" w:rsidP="00C26E39"/>
    <w:p w14:paraId="5323CBB5" w14:textId="77777777" w:rsidR="00C26E39" w:rsidRPr="00D667A1" w:rsidRDefault="00C26E39" w:rsidP="00C26E39"/>
    <w:p w14:paraId="1F4AD30C" w14:textId="77777777" w:rsidR="00C26E39" w:rsidRDefault="00C26E39" w:rsidP="00C26E39">
      <w:pPr>
        <w:rPr>
          <w:b/>
          <w:bCs/>
          <w:sz w:val="32"/>
          <w:szCs w:val="32"/>
          <w:u w:val="single"/>
        </w:rPr>
      </w:pPr>
    </w:p>
    <w:p w14:paraId="148F2EB5" w14:textId="77777777" w:rsidR="00C26E39" w:rsidRPr="00D667A1" w:rsidRDefault="00C26E39" w:rsidP="00C26E39">
      <w:pPr>
        <w:rPr>
          <w:b/>
          <w:bCs/>
          <w:sz w:val="32"/>
          <w:szCs w:val="32"/>
          <w:u w:val="single"/>
        </w:rPr>
      </w:pPr>
    </w:p>
    <w:p w14:paraId="53FF83D5" w14:textId="77777777" w:rsidR="00C26E39" w:rsidRPr="00D667A1" w:rsidRDefault="00C26E39" w:rsidP="00C26E39">
      <w:pPr>
        <w:rPr>
          <w:sz w:val="32"/>
          <w:szCs w:val="32"/>
        </w:rPr>
      </w:pPr>
    </w:p>
    <w:p w14:paraId="0C71776C" w14:textId="77777777" w:rsidR="00C26E39" w:rsidRDefault="00C26E39" w:rsidP="00C26E39">
      <w:pPr>
        <w:rPr>
          <w:sz w:val="32"/>
          <w:szCs w:val="32"/>
        </w:rPr>
      </w:pPr>
    </w:p>
    <w:p w14:paraId="77FF1311" w14:textId="77777777" w:rsidR="00C26E39" w:rsidRPr="00D667A1" w:rsidRDefault="00C26E39" w:rsidP="00C26E39">
      <w:pPr>
        <w:rPr>
          <w:sz w:val="32"/>
          <w:szCs w:val="32"/>
        </w:rPr>
      </w:pPr>
    </w:p>
    <w:p w14:paraId="0F8B7328" w14:textId="77777777" w:rsidR="00C26E39" w:rsidRPr="00D667A1" w:rsidRDefault="00C26E39" w:rsidP="00C26E39">
      <w:pPr>
        <w:rPr>
          <w:sz w:val="32"/>
          <w:szCs w:val="32"/>
        </w:rPr>
      </w:pPr>
    </w:p>
    <w:p w14:paraId="73CD824C" w14:textId="77777777" w:rsidR="00C26E39" w:rsidRPr="00D667A1" w:rsidRDefault="00C26E39" w:rsidP="00C26E39">
      <w:pPr>
        <w:rPr>
          <w:sz w:val="32"/>
          <w:szCs w:val="32"/>
        </w:rPr>
      </w:pPr>
    </w:p>
    <w:p w14:paraId="2E0C835D" w14:textId="77777777" w:rsidR="00C26E39" w:rsidRDefault="00C26E39" w:rsidP="00C26E39">
      <w:pPr>
        <w:jc w:val="center"/>
        <w:rPr>
          <w:b/>
          <w:sz w:val="36"/>
        </w:rPr>
      </w:pPr>
      <w:r w:rsidRPr="00D90D8B">
        <w:rPr>
          <w:b/>
          <w:sz w:val="36"/>
        </w:rPr>
        <w:t xml:space="preserve">Správa o hospodárení </w:t>
      </w:r>
      <w:r>
        <w:rPr>
          <w:b/>
          <w:sz w:val="36"/>
        </w:rPr>
        <w:t xml:space="preserve">Materská škola Kríková 20 </w:t>
      </w:r>
    </w:p>
    <w:p w14:paraId="3118540A" w14:textId="77777777" w:rsidR="00C26E39" w:rsidRPr="00D90D8B" w:rsidRDefault="00C26E39" w:rsidP="00C26E39">
      <w:pPr>
        <w:jc w:val="center"/>
        <w:rPr>
          <w:b/>
          <w:sz w:val="36"/>
        </w:rPr>
      </w:pPr>
      <w:r w:rsidRPr="00D90D8B">
        <w:rPr>
          <w:b/>
          <w:sz w:val="36"/>
        </w:rPr>
        <w:t>za rok 20</w:t>
      </w:r>
      <w:r>
        <w:rPr>
          <w:b/>
          <w:sz w:val="36"/>
        </w:rPr>
        <w:t>24</w:t>
      </w:r>
    </w:p>
    <w:p w14:paraId="0D5CC187" w14:textId="77777777" w:rsidR="00C26E39" w:rsidRPr="00D667A1" w:rsidRDefault="00C26E39" w:rsidP="00C26E39">
      <w:pPr>
        <w:rPr>
          <w:b/>
          <w:bCs/>
          <w:sz w:val="32"/>
          <w:szCs w:val="32"/>
        </w:rPr>
      </w:pPr>
    </w:p>
    <w:p w14:paraId="3A790CDE" w14:textId="77777777" w:rsidR="00C26E39" w:rsidRDefault="00C26E39" w:rsidP="00C26E39">
      <w:pPr>
        <w:rPr>
          <w:b/>
          <w:bCs/>
          <w:sz w:val="32"/>
          <w:szCs w:val="32"/>
        </w:rPr>
      </w:pPr>
    </w:p>
    <w:p w14:paraId="50EF7CA9" w14:textId="77777777" w:rsidR="00C26E39" w:rsidRPr="00D667A1" w:rsidRDefault="00C26E39" w:rsidP="00C26E39">
      <w:pPr>
        <w:rPr>
          <w:b/>
          <w:bCs/>
          <w:sz w:val="32"/>
          <w:szCs w:val="32"/>
        </w:rPr>
      </w:pPr>
    </w:p>
    <w:p w14:paraId="33385DEC" w14:textId="77777777" w:rsidR="00C26E39" w:rsidRPr="00D667A1" w:rsidRDefault="00C26E39" w:rsidP="00C26E39">
      <w:pPr>
        <w:rPr>
          <w:b/>
          <w:bCs/>
          <w:sz w:val="32"/>
          <w:szCs w:val="32"/>
        </w:rPr>
      </w:pPr>
    </w:p>
    <w:p w14:paraId="1477FF74" w14:textId="77777777" w:rsidR="00C26E39" w:rsidRPr="00D667A1" w:rsidRDefault="00C26E39" w:rsidP="00C26E39">
      <w:pPr>
        <w:rPr>
          <w:b/>
          <w:bCs/>
          <w:sz w:val="32"/>
          <w:szCs w:val="32"/>
        </w:rPr>
      </w:pPr>
    </w:p>
    <w:p w14:paraId="5A8FC684" w14:textId="77777777" w:rsidR="00C26E39" w:rsidRPr="00D667A1" w:rsidRDefault="00C26E39" w:rsidP="00C26E39">
      <w:pPr>
        <w:jc w:val="center"/>
        <w:rPr>
          <w:b/>
          <w:bCs/>
          <w:sz w:val="36"/>
          <w:szCs w:val="36"/>
        </w:rPr>
      </w:pPr>
    </w:p>
    <w:p w14:paraId="58BF8F14" w14:textId="77777777" w:rsidR="00C26E39" w:rsidRDefault="00C26E39" w:rsidP="00C26E39">
      <w:pPr>
        <w:rPr>
          <w:b/>
          <w:bCs/>
          <w:szCs w:val="36"/>
        </w:rPr>
      </w:pPr>
      <w:r w:rsidRPr="00B54081">
        <w:rPr>
          <w:b/>
          <w:bCs/>
          <w:szCs w:val="36"/>
          <w:u w:val="single"/>
        </w:rPr>
        <w:t>Predkladá:</w:t>
      </w:r>
      <w:r>
        <w:rPr>
          <w:b/>
          <w:bCs/>
          <w:szCs w:val="36"/>
        </w:rPr>
        <w:tab/>
        <w:t>Mgr. Ivana Ledvényiová</w:t>
      </w:r>
    </w:p>
    <w:p w14:paraId="47E0E19C" w14:textId="77777777" w:rsidR="00C26E39" w:rsidRDefault="00C26E39" w:rsidP="00C26E39">
      <w:pPr>
        <w:rPr>
          <w:bCs/>
          <w:szCs w:val="36"/>
        </w:rPr>
      </w:pPr>
      <w:r>
        <w:rPr>
          <w:b/>
          <w:bCs/>
          <w:szCs w:val="36"/>
        </w:rPr>
        <w:tab/>
      </w:r>
      <w:r>
        <w:rPr>
          <w:b/>
          <w:bCs/>
          <w:szCs w:val="36"/>
        </w:rPr>
        <w:tab/>
        <w:t xml:space="preserve">        </w:t>
      </w:r>
      <w:r>
        <w:rPr>
          <w:bCs/>
          <w:szCs w:val="36"/>
        </w:rPr>
        <w:t>riaditeľka školy</w:t>
      </w:r>
    </w:p>
    <w:p w14:paraId="193BF45E" w14:textId="77777777" w:rsidR="00C26E39" w:rsidRDefault="00C26E39" w:rsidP="00C26E39">
      <w:pPr>
        <w:rPr>
          <w:bCs/>
          <w:szCs w:val="36"/>
        </w:rPr>
      </w:pPr>
    </w:p>
    <w:p w14:paraId="2C1A73B2" w14:textId="77777777" w:rsidR="00C26E39" w:rsidRDefault="00C26E39" w:rsidP="00C26E39">
      <w:pPr>
        <w:rPr>
          <w:bCs/>
          <w:szCs w:val="36"/>
        </w:rPr>
      </w:pPr>
    </w:p>
    <w:p w14:paraId="0DD53A53" w14:textId="77777777" w:rsidR="00C26E39" w:rsidRDefault="00C26E39" w:rsidP="00C26E39">
      <w:pPr>
        <w:rPr>
          <w:bCs/>
          <w:szCs w:val="36"/>
        </w:rPr>
      </w:pPr>
    </w:p>
    <w:p w14:paraId="482B40A4" w14:textId="77777777" w:rsidR="00C26E39" w:rsidRDefault="00C26E39" w:rsidP="00C26E39">
      <w:pPr>
        <w:rPr>
          <w:bCs/>
          <w:szCs w:val="36"/>
        </w:rPr>
      </w:pPr>
    </w:p>
    <w:p w14:paraId="3E5BC026" w14:textId="77777777" w:rsidR="00C26E39" w:rsidRDefault="00C26E39" w:rsidP="00C26E39">
      <w:pPr>
        <w:rPr>
          <w:bCs/>
          <w:szCs w:val="36"/>
        </w:rPr>
      </w:pPr>
      <w:r>
        <w:rPr>
          <w:b/>
          <w:bCs/>
          <w:szCs w:val="36"/>
          <w:u w:val="single"/>
        </w:rPr>
        <w:t>Vypracovala:</w:t>
      </w:r>
      <w:r>
        <w:rPr>
          <w:bCs/>
          <w:szCs w:val="36"/>
        </w:rPr>
        <w:tab/>
        <w:t xml:space="preserve"> </w:t>
      </w:r>
      <w:r w:rsidRPr="00B54081">
        <w:rPr>
          <w:b/>
          <w:bCs/>
          <w:szCs w:val="36"/>
        </w:rPr>
        <w:t xml:space="preserve">Mgr. Andrea </w:t>
      </w:r>
      <w:proofErr w:type="spellStart"/>
      <w:r w:rsidRPr="00B54081">
        <w:rPr>
          <w:b/>
          <w:bCs/>
          <w:szCs w:val="36"/>
        </w:rPr>
        <w:t>Stebnická</w:t>
      </w:r>
      <w:proofErr w:type="spellEnd"/>
    </w:p>
    <w:p w14:paraId="60E75336" w14:textId="77777777" w:rsidR="00C26E39" w:rsidRPr="00B54081" w:rsidRDefault="00C26E39" w:rsidP="00C26E39">
      <w:pPr>
        <w:rPr>
          <w:bCs/>
          <w:szCs w:val="36"/>
        </w:rPr>
      </w:pP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  <w:t>ekonómka</w:t>
      </w:r>
    </w:p>
    <w:p w14:paraId="25701D8E" w14:textId="77777777" w:rsidR="00C26E39" w:rsidRPr="00D667A1" w:rsidRDefault="00C26E39" w:rsidP="00C26E39">
      <w:pPr>
        <w:rPr>
          <w:b/>
          <w:bCs/>
          <w:sz w:val="36"/>
          <w:szCs w:val="36"/>
        </w:rPr>
      </w:pPr>
    </w:p>
    <w:p w14:paraId="592A8961" w14:textId="77777777" w:rsidR="00C26E39" w:rsidRPr="00D667A1" w:rsidRDefault="00C26E39" w:rsidP="00C26E39">
      <w:pPr>
        <w:rPr>
          <w:b/>
          <w:bCs/>
          <w:sz w:val="36"/>
          <w:szCs w:val="36"/>
        </w:rPr>
      </w:pPr>
    </w:p>
    <w:p w14:paraId="4FE5424D" w14:textId="77777777" w:rsidR="00C26E39" w:rsidRPr="00D667A1" w:rsidRDefault="00C26E39" w:rsidP="00C26E39"/>
    <w:p w14:paraId="292D6BAD" w14:textId="77777777" w:rsidR="00C26E39" w:rsidRDefault="00C26E39" w:rsidP="00C26E39">
      <w:pPr>
        <w:rPr>
          <w:b/>
          <w:sz w:val="28"/>
        </w:rPr>
      </w:pPr>
    </w:p>
    <w:p w14:paraId="4E888E4F" w14:textId="77777777" w:rsidR="00C26E39" w:rsidRDefault="00C26E39" w:rsidP="00C26E39">
      <w:pPr>
        <w:rPr>
          <w:b/>
          <w:sz w:val="28"/>
        </w:rPr>
      </w:pPr>
    </w:p>
    <w:p w14:paraId="67C84AF5" w14:textId="77777777" w:rsidR="00C26E39" w:rsidRDefault="00C26E39" w:rsidP="00C26E39">
      <w:pPr>
        <w:rPr>
          <w:b/>
          <w:sz w:val="28"/>
        </w:rPr>
      </w:pPr>
    </w:p>
    <w:p w14:paraId="09F0862E" w14:textId="77777777" w:rsidR="00C26E39" w:rsidRPr="00B54081" w:rsidRDefault="00C26E39" w:rsidP="00C26E39">
      <w:pPr>
        <w:tabs>
          <w:tab w:val="left" w:pos="5085"/>
        </w:tabs>
        <w:rPr>
          <w:b/>
          <w:u w:val="single"/>
        </w:rPr>
      </w:pPr>
      <w:r>
        <w:rPr>
          <w:b/>
          <w:sz w:val="28"/>
        </w:rPr>
        <w:tab/>
      </w:r>
      <w:r w:rsidRPr="00B54081">
        <w:rPr>
          <w:b/>
          <w:u w:val="single"/>
        </w:rPr>
        <w:t>MATERIÁL OBSAHUJE:</w:t>
      </w:r>
    </w:p>
    <w:p w14:paraId="6B5838C6" w14:textId="77777777" w:rsidR="00C26E39" w:rsidRDefault="00C26E39" w:rsidP="00C26E39">
      <w:pPr>
        <w:tabs>
          <w:tab w:val="left" w:pos="5085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3286E843" w14:textId="77777777" w:rsidR="00C26E39" w:rsidRPr="00B54081" w:rsidRDefault="00C26E39" w:rsidP="00C26E39">
      <w:pPr>
        <w:numPr>
          <w:ilvl w:val="0"/>
          <w:numId w:val="22"/>
        </w:numPr>
        <w:tabs>
          <w:tab w:val="left" w:pos="5085"/>
        </w:tabs>
        <w:suppressAutoHyphens/>
        <w:spacing w:after="0" w:line="240" w:lineRule="auto"/>
      </w:pPr>
      <w:r w:rsidRPr="00B54081">
        <w:t>Textovú časť</w:t>
      </w:r>
    </w:p>
    <w:p w14:paraId="7C890E34" w14:textId="77777777" w:rsidR="00C26E39" w:rsidRPr="00B54081" w:rsidRDefault="00C26E39" w:rsidP="00C26E39">
      <w:pPr>
        <w:numPr>
          <w:ilvl w:val="0"/>
          <w:numId w:val="22"/>
        </w:numPr>
        <w:tabs>
          <w:tab w:val="left" w:pos="5085"/>
        </w:tabs>
        <w:suppressAutoHyphens/>
        <w:spacing w:after="0" w:line="240" w:lineRule="auto"/>
      </w:pPr>
      <w:r w:rsidRPr="00B54081">
        <w:t>Tabuľkovú časť</w:t>
      </w:r>
    </w:p>
    <w:p w14:paraId="5A117722" w14:textId="77777777" w:rsidR="00C26E39" w:rsidRDefault="00C26E39" w:rsidP="00C26E39">
      <w:pPr>
        <w:rPr>
          <w:b/>
          <w:sz w:val="28"/>
        </w:rPr>
      </w:pPr>
    </w:p>
    <w:p w14:paraId="6B143295" w14:textId="77777777" w:rsidR="00C26E39" w:rsidRPr="009B4FEC" w:rsidRDefault="00C26E39" w:rsidP="00C26E39">
      <w:pPr>
        <w:numPr>
          <w:ilvl w:val="0"/>
          <w:numId w:val="23"/>
        </w:numPr>
        <w:suppressAutoHyphens/>
        <w:spacing w:after="0" w:line="240" w:lineRule="auto"/>
        <w:rPr>
          <w:b/>
          <w:color w:val="FF0000"/>
          <w:sz w:val="28"/>
        </w:rPr>
      </w:pPr>
      <w:r w:rsidRPr="009B4FEC">
        <w:rPr>
          <w:b/>
          <w:sz w:val="32"/>
        </w:rPr>
        <w:lastRenderedPageBreak/>
        <w:t xml:space="preserve">Evidencia detí, </w:t>
      </w:r>
      <w:r>
        <w:rPr>
          <w:b/>
          <w:sz w:val="32"/>
        </w:rPr>
        <w:t xml:space="preserve">stravníkov, </w:t>
      </w:r>
      <w:r w:rsidRPr="009B4FEC">
        <w:rPr>
          <w:b/>
          <w:sz w:val="32"/>
        </w:rPr>
        <w:t>pracovníkov a miezd</w:t>
      </w:r>
      <w:r w:rsidRPr="009B4FEC">
        <w:rPr>
          <w:b/>
          <w:sz w:val="28"/>
        </w:rPr>
        <w:t xml:space="preserve"> </w:t>
      </w:r>
      <w:r w:rsidRPr="009B4FEC">
        <w:rPr>
          <w:b/>
          <w:color w:val="FF0000"/>
          <w:sz w:val="28"/>
        </w:rPr>
        <w:t xml:space="preserve">     </w:t>
      </w:r>
    </w:p>
    <w:p w14:paraId="00E5792A" w14:textId="77777777" w:rsidR="00C26E39" w:rsidRDefault="00C26E39" w:rsidP="00C26E39">
      <w:pPr>
        <w:rPr>
          <w:b/>
          <w:sz w:val="28"/>
        </w:rPr>
      </w:pPr>
    </w:p>
    <w:p w14:paraId="7E65FD9F" w14:textId="77777777" w:rsidR="00C26E39" w:rsidRPr="00FB2547" w:rsidRDefault="00C26E39" w:rsidP="00C26E39">
      <w:pPr>
        <w:spacing w:line="360" w:lineRule="auto"/>
        <w:rPr>
          <w:sz w:val="28"/>
        </w:rPr>
      </w:pPr>
      <w:r>
        <w:rPr>
          <w:b/>
          <w:sz w:val="28"/>
        </w:rPr>
        <w:t xml:space="preserve">1.1 </w:t>
      </w:r>
      <w:r w:rsidRPr="009B4FEC">
        <w:rPr>
          <w:b/>
          <w:sz w:val="28"/>
        </w:rPr>
        <w:t>Evidencia</w:t>
      </w:r>
      <w:r>
        <w:rPr>
          <w:b/>
          <w:sz w:val="28"/>
        </w:rPr>
        <w:t xml:space="preserve"> </w:t>
      </w:r>
      <w:r w:rsidRPr="009B4FEC">
        <w:rPr>
          <w:b/>
          <w:sz w:val="28"/>
        </w:rPr>
        <w:t xml:space="preserve">detí                                                  </w:t>
      </w:r>
    </w:p>
    <w:p w14:paraId="29BFB3E7" w14:textId="77777777" w:rsidR="00C26E39" w:rsidRDefault="00C26E39" w:rsidP="00C26E39">
      <w:pPr>
        <w:pStyle w:val="Pta"/>
        <w:spacing w:line="360" w:lineRule="auto"/>
        <w:jc w:val="both"/>
        <w:rPr>
          <w:bCs/>
        </w:rPr>
      </w:pPr>
      <w:r w:rsidRPr="00801791">
        <w:rPr>
          <w:bCs/>
        </w:rPr>
        <w:t>V roku 2024 bolo v materskej škole zapísaných 152 detí, čo predstavuje pokles oproti roku 2023, kedy bolo zapísaných 159 detí. K 31.12.2024 pripadalo na triedu v priemere 21,71 detí. Deti boli rovnomerne umiestnené vo všetkých triedach.</w:t>
      </w:r>
      <w:r w:rsidRPr="00D667A1">
        <w:rPr>
          <w:bCs/>
        </w:rPr>
        <w:t xml:space="preserve"> </w:t>
      </w:r>
    </w:p>
    <w:p w14:paraId="3A655C97" w14:textId="77777777" w:rsidR="00C26E39" w:rsidRPr="00DC11A7" w:rsidRDefault="00C26E39" w:rsidP="00C26E39">
      <w:pPr>
        <w:pStyle w:val="Pta"/>
        <w:spacing w:line="360" w:lineRule="auto"/>
        <w:jc w:val="both"/>
        <w:rPr>
          <w:bCs/>
        </w:rPr>
      </w:pPr>
    </w:p>
    <w:p w14:paraId="5D9DE51F" w14:textId="77777777" w:rsidR="00C26E39" w:rsidRPr="00423280" w:rsidRDefault="00C26E39" w:rsidP="00C26E39">
      <w:pPr>
        <w:pStyle w:val="Pta"/>
        <w:jc w:val="both"/>
        <w:rPr>
          <w:bCs/>
          <w:i/>
          <w:sz w:val="22"/>
        </w:rPr>
      </w:pPr>
      <w:r w:rsidRPr="00423280">
        <w:rPr>
          <w:bCs/>
          <w:i/>
          <w:sz w:val="22"/>
        </w:rPr>
        <w:t xml:space="preserve">Tabuľka č.1: Počet tried a detí v MŠ Kríková </w:t>
      </w:r>
    </w:p>
    <w:tbl>
      <w:tblPr>
        <w:tblW w:w="9072" w:type="dxa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241"/>
        <w:gridCol w:w="1311"/>
        <w:gridCol w:w="2015"/>
        <w:gridCol w:w="1271"/>
        <w:gridCol w:w="1279"/>
        <w:gridCol w:w="1955"/>
      </w:tblGrid>
      <w:tr w:rsidR="00C26E39" w:rsidRPr="00D667A1" w14:paraId="3DF138D2" w14:textId="77777777" w:rsidTr="00554911">
        <w:trPr>
          <w:trHeight w:val="227"/>
        </w:trPr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BAF0E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31.12. 2023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68ED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K 31.12. 20</w:t>
            </w:r>
            <w:r>
              <w:rPr>
                <w:sz w:val="20"/>
                <w:szCs w:val="20"/>
              </w:rPr>
              <w:t>24</w:t>
            </w:r>
          </w:p>
        </w:tc>
      </w:tr>
      <w:tr w:rsidR="00C26E39" w:rsidRPr="00D667A1" w14:paraId="1FF332BE" w14:textId="77777777" w:rsidTr="00554911">
        <w:trPr>
          <w:trHeight w:val="227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D9958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Kríková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0A2A2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7 tried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BD647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  <w:r w:rsidRPr="00D667A1">
              <w:rPr>
                <w:sz w:val="20"/>
                <w:szCs w:val="20"/>
              </w:rPr>
              <w:t xml:space="preserve"> detí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828D2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Kríková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307FC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7 tried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2697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  <w:r w:rsidRPr="00D667A1">
              <w:rPr>
                <w:sz w:val="20"/>
                <w:szCs w:val="20"/>
              </w:rPr>
              <w:t xml:space="preserve"> detí</w:t>
            </w:r>
          </w:p>
        </w:tc>
      </w:tr>
      <w:tr w:rsidR="00C26E39" w:rsidRPr="00D667A1" w14:paraId="01D59FD7" w14:textId="77777777" w:rsidTr="00554911">
        <w:trPr>
          <w:trHeight w:val="227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E6C3A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AD8AC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6EBAC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BC6E8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A6635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EB60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39" w:rsidRPr="00D667A1" w14:paraId="3336C0DC" w14:textId="77777777" w:rsidTr="00554911">
        <w:trPr>
          <w:trHeight w:val="227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1A609" w14:textId="77777777" w:rsidR="00C26E39" w:rsidRPr="00D667A1" w:rsidRDefault="00C26E39" w:rsidP="00554911">
            <w:pPr>
              <w:snapToGrid w:val="0"/>
              <w:ind w:left="-127" w:right="8"/>
              <w:jc w:val="center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Spolu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BAA8B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667A1">
              <w:rPr>
                <w:sz w:val="20"/>
                <w:szCs w:val="20"/>
              </w:rPr>
              <w:t xml:space="preserve"> tried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9067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  <w:r w:rsidRPr="00D667A1">
              <w:rPr>
                <w:sz w:val="20"/>
                <w:szCs w:val="20"/>
              </w:rPr>
              <w:t xml:space="preserve"> detí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2ADA2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Spolu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C2778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667A1">
              <w:rPr>
                <w:sz w:val="20"/>
                <w:szCs w:val="20"/>
              </w:rPr>
              <w:t xml:space="preserve"> tried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1E1A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  <w:r w:rsidRPr="00D667A1">
              <w:rPr>
                <w:sz w:val="20"/>
                <w:szCs w:val="20"/>
              </w:rPr>
              <w:t xml:space="preserve"> detí</w:t>
            </w:r>
          </w:p>
        </w:tc>
      </w:tr>
      <w:tr w:rsidR="00C26E39" w:rsidRPr="00D667A1" w14:paraId="218A9741" w14:textId="77777777" w:rsidTr="00554911">
        <w:trPr>
          <w:trHeight w:val="227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183AC" w14:textId="77777777" w:rsidR="00C26E39" w:rsidRPr="00D667A1" w:rsidRDefault="00C26E39" w:rsidP="00554911">
            <w:pPr>
              <w:snapToGrid w:val="0"/>
              <w:ind w:left="-127" w:right="8"/>
              <w:jc w:val="center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Priemer na triedu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54FD4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43289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22,71</w:t>
            </w:r>
            <w:r w:rsidRPr="00D667A1">
              <w:rPr>
                <w:sz w:val="20"/>
                <w:szCs w:val="20"/>
              </w:rPr>
              <w:t xml:space="preserve"> detí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864B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Priemer na triedu</w:t>
            </w:r>
          </w:p>
        </w:tc>
        <w:tc>
          <w:tcPr>
            <w:tcW w:w="1279" w:type="dxa"/>
          </w:tcPr>
          <w:p w14:paraId="62939A86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F81F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21,71 detí</w:t>
            </w:r>
          </w:p>
        </w:tc>
      </w:tr>
      <w:tr w:rsidR="00C26E39" w:rsidRPr="00D667A1" w14:paraId="101975E4" w14:textId="77777777" w:rsidTr="00554911">
        <w:trPr>
          <w:trHeight w:val="22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951DB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Z toho integrovaných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63612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0 detí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51F84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Z toho integrovaných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CFAA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r w:rsidRPr="00D667A1">
              <w:rPr>
                <w:sz w:val="20"/>
                <w:szCs w:val="20"/>
              </w:rPr>
              <w:t>detí</w:t>
            </w:r>
          </w:p>
        </w:tc>
      </w:tr>
    </w:tbl>
    <w:p w14:paraId="3BCC6A18" w14:textId="77777777" w:rsidR="00C26E39" w:rsidRPr="00D667A1" w:rsidRDefault="00C26E39" w:rsidP="00C26E39"/>
    <w:p w14:paraId="2C0EF263" w14:textId="77777777" w:rsidR="00C26E39" w:rsidRDefault="00C26E39" w:rsidP="00C26E39">
      <w:pPr>
        <w:spacing w:line="360" w:lineRule="auto"/>
        <w:rPr>
          <w:bCs/>
        </w:rPr>
      </w:pPr>
      <w:r w:rsidRPr="00CE1D01">
        <w:rPr>
          <w:bCs/>
        </w:rPr>
        <w:t>Školy v prírode sa</w:t>
      </w:r>
      <w:r w:rsidRPr="00801791">
        <w:rPr>
          <w:bCs/>
        </w:rPr>
        <w:t xml:space="preserve"> v roku 2024 zúčastnilo</w:t>
      </w:r>
      <w:r>
        <w:rPr>
          <w:bCs/>
        </w:rPr>
        <w:t xml:space="preserve"> 30 detí a pobyt trval 5 dní (od pondelka do piatka).</w:t>
      </w:r>
    </w:p>
    <w:p w14:paraId="5475875F" w14:textId="77777777" w:rsidR="00C26E39" w:rsidRPr="00DC11A7" w:rsidRDefault="00C26E39" w:rsidP="00C26E39">
      <w:pPr>
        <w:spacing w:line="360" w:lineRule="auto"/>
        <w:rPr>
          <w:bCs/>
        </w:rPr>
      </w:pPr>
    </w:p>
    <w:p w14:paraId="3BD72553" w14:textId="77777777" w:rsidR="00C26E39" w:rsidRPr="00423280" w:rsidRDefault="00C26E39" w:rsidP="00C26E39">
      <w:pPr>
        <w:pStyle w:val="Nadpis4"/>
        <w:widowControl w:val="0"/>
        <w:numPr>
          <w:ilvl w:val="3"/>
          <w:numId w:val="0"/>
        </w:numPr>
        <w:tabs>
          <w:tab w:val="left" w:pos="0"/>
        </w:tabs>
        <w:autoSpaceDE w:val="0"/>
        <w:jc w:val="left"/>
        <w:rPr>
          <w:b/>
          <w:i w:val="0"/>
        </w:rPr>
      </w:pPr>
      <w:r w:rsidRPr="00423280">
        <w:rPr>
          <w:b/>
          <w:i w:val="0"/>
        </w:rPr>
        <w:t xml:space="preserve">Tabuľka č.2: Počet detí a kalendárnych dní strávených </w:t>
      </w:r>
      <w:r w:rsidRPr="00CE1D01">
        <w:rPr>
          <w:b/>
          <w:i w:val="0"/>
        </w:rPr>
        <w:t>v škole v prírode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73"/>
        <w:gridCol w:w="2033"/>
        <w:gridCol w:w="2649"/>
        <w:gridCol w:w="1817"/>
      </w:tblGrid>
      <w:tr w:rsidR="00C26E39" w:rsidRPr="00D667A1" w14:paraId="7769CD1A" w14:textId="77777777" w:rsidTr="00554911"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FA483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31.12. 2023</w:t>
            </w:r>
          </w:p>
        </w:tc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1ABF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K 31.12. 20</w:t>
            </w:r>
            <w:r>
              <w:rPr>
                <w:sz w:val="20"/>
                <w:szCs w:val="20"/>
              </w:rPr>
              <w:t>24</w:t>
            </w:r>
          </w:p>
        </w:tc>
      </w:tr>
      <w:tr w:rsidR="00C26E39" w:rsidRPr="00D667A1" w14:paraId="1E004150" w14:textId="77777777" w:rsidTr="00554911"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E55BB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Počet detí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BC75E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C3238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Počet detí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7CB7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26E39" w:rsidRPr="00D667A1" w14:paraId="732B0F27" w14:textId="77777777" w:rsidTr="00554911"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662D2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Počet kalendárnych dní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9D413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9C92C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Počet kalendárnych dní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88E3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55F14F31" w14:textId="77777777" w:rsidR="00C26E39" w:rsidRDefault="00C26E39" w:rsidP="00C26E39">
      <w:pPr>
        <w:pStyle w:val="Pta"/>
        <w:spacing w:line="360" w:lineRule="auto"/>
        <w:jc w:val="both"/>
        <w:rPr>
          <w:bCs/>
        </w:rPr>
      </w:pPr>
    </w:p>
    <w:p w14:paraId="2577FDAB" w14:textId="77777777" w:rsidR="00C26E39" w:rsidRPr="0098361C" w:rsidRDefault="00C26E39" w:rsidP="00C26E39">
      <w:pPr>
        <w:pStyle w:val="Pta"/>
        <w:spacing w:line="360" w:lineRule="auto"/>
        <w:jc w:val="both"/>
        <w:rPr>
          <w:b/>
          <w:bCs/>
          <w:sz w:val="28"/>
        </w:rPr>
      </w:pPr>
      <w:r w:rsidRPr="009B4FEC">
        <w:rPr>
          <w:b/>
          <w:bCs/>
          <w:sz w:val="28"/>
        </w:rPr>
        <w:t>1.2 Evidencia stravníkov</w:t>
      </w:r>
    </w:p>
    <w:p w14:paraId="074B4E0F" w14:textId="77777777" w:rsidR="00C26E39" w:rsidRDefault="00C26E39" w:rsidP="00C26E39">
      <w:pPr>
        <w:pStyle w:val="Pta"/>
        <w:spacing w:line="360" w:lineRule="auto"/>
        <w:jc w:val="both"/>
        <w:rPr>
          <w:bCs/>
        </w:rPr>
      </w:pPr>
      <w:r>
        <w:rPr>
          <w:bCs/>
        </w:rPr>
        <w:tab/>
      </w:r>
      <w:r w:rsidRPr="00D667A1">
        <w:rPr>
          <w:bCs/>
        </w:rPr>
        <w:t>V roku 20</w:t>
      </w:r>
      <w:r>
        <w:rPr>
          <w:bCs/>
        </w:rPr>
        <w:t>24</w:t>
      </w:r>
      <w:r w:rsidRPr="00D667A1">
        <w:rPr>
          <w:bCs/>
        </w:rPr>
        <w:t xml:space="preserve"> školská jedáleň Kríková </w:t>
      </w:r>
      <w:r>
        <w:rPr>
          <w:bCs/>
        </w:rPr>
        <w:t xml:space="preserve">evidovala </w:t>
      </w:r>
      <w:r w:rsidRPr="00C7044B">
        <w:rPr>
          <w:bCs/>
        </w:rPr>
        <w:t>1</w:t>
      </w:r>
      <w:r>
        <w:rPr>
          <w:bCs/>
        </w:rPr>
        <w:t>33</w:t>
      </w:r>
      <w:r w:rsidRPr="00C7044B">
        <w:rPr>
          <w:bCs/>
        </w:rPr>
        <w:t xml:space="preserve"> detských stravníkov a 2</w:t>
      </w:r>
      <w:r>
        <w:rPr>
          <w:bCs/>
        </w:rPr>
        <w:t>6</w:t>
      </w:r>
      <w:r w:rsidRPr="00C7044B">
        <w:rPr>
          <w:bCs/>
        </w:rPr>
        <w:t xml:space="preserve"> stravníkov medzi zamestnancami.</w:t>
      </w:r>
      <w:r>
        <w:rPr>
          <w:bCs/>
        </w:rPr>
        <w:t xml:space="preserve"> </w:t>
      </w:r>
    </w:p>
    <w:p w14:paraId="6EFE4D1E" w14:textId="77777777" w:rsidR="00C26E39" w:rsidRDefault="00C26E39" w:rsidP="00C26E39">
      <w:pPr>
        <w:pStyle w:val="Pta"/>
        <w:spacing w:line="360" w:lineRule="auto"/>
        <w:jc w:val="both"/>
        <w:rPr>
          <w:bCs/>
        </w:rPr>
      </w:pPr>
      <w:r w:rsidRPr="00D667A1">
        <w:rPr>
          <w:bCs/>
        </w:rPr>
        <w:t xml:space="preserve">Celkovo sa v školskej jedálni za celé pracovisko </w:t>
      </w:r>
      <w:r w:rsidRPr="00C7044B">
        <w:rPr>
          <w:bCs/>
        </w:rPr>
        <w:t xml:space="preserve">odstravovalo </w:t>
      </w:r>
      <w:r>
        <w:rPr>
          <w:bCs/>
        </w:rPr>
        <w:t>159</w:t>
      </w:r>
      <w:r w:rsidRPr="00C7044B">
        <w:rPr>
          <w:bCs/>
        </w:rPr>
        <w:t xml:space="preserve"> stravníkov</w:t>
      </w:r>
      <w:r w:rsidRPr="00D667A1">
        <w:rPr>
          <w:bCs/>
        </w:rPr>
        <w:t xml:space="preserve"> a jedálne vydali </w:t>
      </w:r>
      <w:r>
        <w:rPr>
          <w:bCs/>
        </w:rPr>
        <w:t>26 358</w:t>
      </w:r>
      <w:r w:rsidRPr="00A83594">
        <w:rPr>
          <w:bCs/>
        </w:rPr>
        <w:t xml:space="preserve"> hlavných jedál a</w:t>
      </w:r>
      <w:r>
        <w:rPr>
          <w:bCs/>
        </w:rPr>
        <w:t> 44 237</w:t>
      </w:r>
      <w:r w:rsidRPr="00A83594">
        <w:rPr>
          <w:bCs/>
        </w:rPr>
        <w:t xml:space="preserve"> doplnkových jedál.</w:t>
      </w:r>
      <w:r w:rsidRPr="00D667A1">
        <w:rPr>
          <w:bCs/>
        </w:rPr>
        <w:t xml:space="preserve"> </w:t>
      </w:r>
    </w:p>
    <w:p w14:paraId="2CE17687" w14:textId="77777777" w:rsidR="00C26E39" w:rsidRPr="00DC11A7" w:rsidRDefault="00C26E39" w:rsidP="00C26E39">
      <w:pPr>
        <w:pStyle w:val="Pta"/>
        <w:spacing w:line="360" w:lineRule="auto"/>
        <w:jc w:val="both"/>
        <w:rPr>
          <w:bCs/>
        </w:rPr>
      </w:pPr>
    </w:p>
    <w:p w14:paraId="608CF1FB" w14:textId="77777777" w:rsidR="00C26E39" w:rsidRPr="00423280" w:rsidRDefault="00C26E39" w:rsidP="00C26E39">
      <w:pPr>
        <w:pStyle w:val="Nadpis4"/>
        <w:widowControl w:val="0"/>
        <w:numPr>
          <w:ilvl w:val="3"/>
          <w:numId w:val="0"/>
        </w:numPr>
        <w:tabs>
          <w:tab w:val="left" w:pos="0"/>
        </w:tabs>
        <w:autoSpaceDE w:val="0"/>
        <w:jc w:val="left"/>
        <w:rPr>
          <w:b/>
          <w:i w:val="0"/>
        </w:rPr>
      </w:pPr>
      <w:r w:rsidRPr="00423280">
        <w:rPr>
          <w:b/>
          <w:i w:val="0"/>
        </w:rPr>
        <w:t>Tabuľka č.3: Počet zapísaných stravníkov a vydaných obedov v školskej jedálni Kríková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15"/>
        <w:gridCol w:w="1035"/>
        <w:gridCol w:w="3430"/>
        <w:gridCol w:w="992"/>
      </w:tblGrid>
      <w:tr w:rsidR="00C26E39" w:rsidRPr="00D667A1" w14:paraId="7760C794" w14:textId="77777777" w:rsidTr="00554911"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C1B54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31.12. 2023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23A2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K 31.12. 20</w:t>
            </w:r>
            <w:r>
              <w:rPr>
                <w:sz w:val="20"/>
                <w:szCs w:val="20"/>
              </w:rPr>
              <w:t>24</w:t>
            </w:r>
          </w:p>
        </w:tc>
      </w:tr>
      <w:tr w:rsidR="00C26E39" w:rsidRPr="00D667A1" w14:paraId="4121BF30" w14:textId="77777777" w:rsidTr="00554911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56EC7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Počet stravníkov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7A56E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23E56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Počet stravníkov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26C2" w14:textId="77777777" w:rsidR="00C26E39" w:rsidRPr="00A83594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  <w:r w:rsidRPr="00A83594">
              <w:rPr>
                <w:sz w:val="20"/>
                <w:szCs w:val="20"/>
              </w:rPr>
              <w:t xml:space="preserve"> </w:t>
            </w:r>
          </w:p>
        </w:tc>
      </w:tr>
      <w:tr w:rsidR="00C26E39" w:rsidRPr="00D667A1" w14:paraId="0470CAC9" w14:textId="77777777" w:rsidTr="00554911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05EB1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Počet vydaných obedov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D865D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25 060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8845D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Počet vydaných obedov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B0E4" w14:textId="77777777" w:rsidR="00C26E39" w:rsidRPr="003A3815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26 358</w:t>
            </w:r>
          </w:p>
        </w:tc>
      </w:tr>
      <w:tr w:rsidR="00C26E39" w:rsidRPr="00D667A1" w14:paraId="6A16C664" w14:textId="77777777" w:rsidTr="00554911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</w:tcPr>
          <w:p w14:paraId="76203E15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Počet vydaných doplnkových jedál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4DFAAD41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41 586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14:paraId="24D579BF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Počet vydaných doplnkových jedál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53C7" w14:textId="77777777" w:rsidR="00C26E39" w:rsidRPr="003A3815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44 237</w:t>
            </w:r>
          </w:p>
        </w:tc>
      </w:tr>
    </w:tbl>
    <w:p w14:paraId="06C5E703" w14:textId="77777777" w:rsidR="00C26E39" w:rsidRPr="00423280" w:rsidRDefault="00C26E39" w:rsidP="00C26E39">
      <w:pPr>
        <w:pStyle w:val="Nadpis4"/>
        <w:widowControl w:val="0"/>
        <w:numPr>
          <w:ilvl w:val="3"/>
          <w:numId w:val="0"/>
        </w:numPr>
        <w:tabs>
          <w:tab w:val="left" w:pos="0"/>
        </w:tabs>
        <w:autoSpaceDE w:val="0"/>
        <w:jc w:val="left"/>
        <w:rPr>
          <w:b/>
          <w:i w:val="0"/>
        </w:rPr>
      </w:pPr>
    </w:p>
    <w:p w14:paraId="713C1B27" w14:textId="77777777" w:rsidR="00C26E39" w:rsidRDefault="00C26E39" w:rsidP="00C26E39">
      <w:pPr>
        <w:pStyle w:val="Pta"/>
        <w:spacing w:line="360" w:lineRule="auto"/>
        <w:jc w:val="both"/>
        <w:rPr>
          <w:bCs/>
        </w:rPr>
      </w:pPr>
    </w:p>
    <w:p w14:paraId="17EBA348" w14:textId="77777777" w:rsidR="00C26E39" w:rsidRDefault="00C26E39" w:rsidP="00C26E39">
      <w:pPr>
        <w:pStyle w:val="Pta"/>
        <w:spacing w:line="360" w:lineRule="auto"/>
        <w:jc w:val="both"/>
        <w:rPr>
          <w:bCs/>
        </w:rPr>
      </w:pPr>
    </w:p>
    <w:p w14:paraId="6A5D0C2A" w14:textId="77777777" w:rsidR="0050377F" w:rsidRDefault="0050377F" w:rsidP="00C26E39">
      <w:pPr>
        <w:pStyle w:val="Pta"/>
        <w:spacing w:line="360" w:lineRule="auto"/>
        <w:jc w:val="both"/>
        <w:rPr>
          <w:bCs/>
        </w:rPr>
      </w:pPr>
    </w:p>
    <w:p w14:paraId="7316DA9C" w14:textId="77777777" w:rsidR="0050377F" w:rsidRDefault="0050377F" w:rsidP="00C26E39">
      <w:pPr>
        <w:pStyle w:val="Pta"/>
        <w:spacing w:line="360" w:lineRule="auto"/>
        <w:jc w:val="both"/>
        <w:rPr>
          <w:bCs/>
        </w:rPr>
      </w:pPr>
    </w:p>
    <w:p w14:paraId="29EAA8CC" w14:textId="77777777" w:rsidR="00C26E39" w:rsidRPr="003876DB" w:rsidRDefault="00C26E39" w:rsidP="00C26E39">
      <w:pPr>
        <w:spacing w:line="480" w:lineRule="auto"/>
        <w:rPr>
          <w:b/>
          <w:sz w:val="28"/>
        </w:rPr>
      </w:pPr>
      <w:r w:rsidRPr="009B4FEC">
        <w:rPr>
          <w:b/>
          <w:bCs/>
          <w:sz w:val="28"/>
        </w:rPr>
        <w:lastRenderedPageBreak/>
        <w:t xml:space="preserve">1.3 </w:t>
      </w:r>
      <w:r w:rsidRPr="003876DB">
        <w:rPr>
          <w:b/>
          <w:sz w:val="28"/>
        </w:rPr>
        <w:t>Evidencia zamestnancov</w:t>
      </w:r>
    </w:p>
    <w:p w14:paraId="2A5A56E1" w14:textId="77777777" w:rsidR="00C26E39" w:rsidRPr="00DE40A4" w:rsidRDefault="00C26E39" w:rsidP="00C26E39">
      <w:pPr>
        <w:spacing w:line="480" w:lineRule="auto"/>
        <w:rPr>
          <w:bCs/>
        </w:rPr>
      </w:pPr>
      <w:r w:rsidRPr="00DE40A4">
        <w:t>Mat</w:t>
      </w:r>
      <w:r w:rsidRPr="00DE40A4">
        <w:rPr>
          <w:bCs/>
        </w:rPr>
        <w:t>erská škola Kríková k 31.12.2024 zamestnáva celkovo 22 zamestnancov, z toho 16 pedagogických zamestnancov a 6 nepedagogických zamestnancov.</w:t>
      </w:r>
    </w:p>
    <w:p w14:paraId="66C3B520" w14:textId="77777777" w:rsidR="00C26E39" w:rsidRPr="00DE40A4" w:rsidRDefault="00C26E39" w:rsidP="00C26E39">
      <w:pPr>
        <w:spacing w:line="360" w:lineRule="auto"/>
        <w:rPr>
          <w:bCs/>
        </w:rPr>
      </w:pPr>
      <w:r w:rsidRPr="00DE40A4">
        <w:rPr>
          <w:bCs/>
        </w:rPr>
        <w:t>Pedagogickí zamestnanci:</w:t>
      </w:r>
    </w:p>
    <w:p w14:paraId="7D088016" w14:textId="77777777" w:rsidR="00C26E39" w:rsidRPr="00DE40A4" w:rsidRDefault="00C26E39" w:rsidP="00C26E39">
      <w:pPr>
        <w:pStyle w:val="Pta"/>
        <w:numPr>
          <w:ilvl w:val="0"/>
          <w:numId w:val="24"/>
        </w:numPr>
        <w:tabs>
          <w:tab w:val="clear" w:pos="4536"/>
          <w:tab w:val="clear" w:pos="9072"/>
          <w:tab w:val="right" w:pos="709"/>
        </w:tabs>
        <w:spacing w:line="360" w:lineRule="auto"/>
        <w:ind w:left="709" w:hanging="283"/>
        <w:rPr>
          <w:bCs/>
        </w:rPr>
      </w:pPr>
      <w:r w:rsidRPr="00DE40A4">
        <w:rPr>
          <w:bCs/>
        </w:rPr>
        <w:t>riaditeľka MŠ: 1 zamestnanec,</w:t>
      </w:r>
    </w:p>
    <w:p w14:paraId="4A26C8AC" w14:textId="77777777" w:rsidR="00C26E39" w:rsidRPr="00DE40A4" w:rsidRDefault="00C26E39" w:rsidP="00C26E39">
      <w:pPr>
        <w:pStyle w:val="Pta"/>
        <w:numPr>
          <w:ilvl w:val="0"/>
          <w:numId w:val="24"/>
        </w:numPr>
        <w:tabs>
          <w:tab w:val="clear" w:pos="4536"/>
          <w:tab w:val="center" w:pos="709"/>
        </w:tabs>
        <w:spacing w:line="360" w:lineRule="auto"/>
        <w:ind w:left="709" w:hanging="283"/>
        <w:rPr>
          <w:bCs/>
        </w:rPr>
      </w:pPr>
      <w:r w:rsidRPr="00DE40A4">
        <w:rPr>
          <w:bCs/>
        </w:rPr>
        <w:t>učiteľka MŠ:  14 zamestnancov,</w:t>
      </w:r>
    </w:p>
    <w:p w14:paraId="4CED51EA" w14:textId="77777777" w:rsidR="00C26E39" w:rsidRPr="00DE40A4" w:rsidRDefault="00C26E39" w:rsidP="00C26E39">
      <w:pPr>
        <w:pStyle w:val="Pta"/>
        <w:numPr>
          <w:ilvl w:val="0"/>
          <w:numId w:val="24"/>
        </w:numPr>
        <w:tabs>
          <w:tab w:val="clear" w:pos="4536"/>
          <w:tab w:val="center" w:pos="709"/>
        </w:tabs>
        <w:spacing w:line="360" w:lineRule="auto"/>
        <w:ind w:left="709" w:hanging="283"/>
        <w:rPr>
          <w:bCs/>
        </w:rPr>
      </w:pPr>
      <w:r w:rsidRPr="00DE40A4">
        <w:rPr>
          <w:bCs/>
        </w:rPr>
        <w:t>pedagogický asistent: 1 zamestnanec.</w:t>
      </w:r>
    </w:p>
    <w:p w14:paraId="476C5945" w14:textId="77777777" w:rsidR="00C26E39" w:rsidRPr="00DE40A4" w:rsidRDefault="00C26E39" w:rsidP="00C26E39">
      <w:pPr>
        <w:pStyle w:val="Pta"/>
        <w:tabs>
          <w:tab w:val="clear" w:pos="4536"/>
          <w:tab w:val="center" w:pos="1560"/>
        </w:tabs>
        <w:spacing w:line="360" w:lineRule="auto"/>
        <w:rPr>
          <w:bCs/>
        </w:rPr>
      </w:pPr>
      <w:r w:rsidRPr="00DE40A4">
        <w:rPr>
          <w:bCs/>
        </w:rPr>
        <w:t>Nepedagogickí zamestnanci:</w:t>
      </w:r>
    </w:p>
    <w:p w14:paraId="22A98F0C" w14:textId="77777777" w:rsidR="00C26E39" w:rsidRPr="00DE40A4" w:rsidRDefault="00C26E39" w:rsidP="00C26E39">
      <w:pPr>
        <w:pStyle w:val="Pta"/>
        <w:numPr>
          <w:ilvl w:val="0"/>
          <w:numId w:val="25"/>
        </w:numPr>
        <w:tabs>
          <w:tab w:val="clear" w:pos="4536"/>
          <w:tab w:val="center" w:pos="709"/>
        </w:tabs>
        <w:spacing w:line="360" w:lineRule="auto"/>
        <w:rPr>
          <w:bCs/>
        </w:rPr>
      </w:pPr>
      <w:r w:rsidRPr="00DE40A4">
        <w:rPr>
          <w:bCs/>
        </w:rPr>
        <w:t>ekonómka: 1 zamestnanec,</w:t>
      </w:r>
    </w:p>
    <w:p w14:paraId="5DE1972D" w14:textId="77777777" w:rsidR="00C26E39" w:rsidRPr="00DE40A4" w:rsidRDefault="00C26E39" w:rsidP="00C26E39">
      <w:pPr>
        <w:pStyle w:val="Pta"/>
        <w:numPr>
          <w:ilvl w:val="0"/>
          <w:numId w:val="25"/>
        </w:numPr>
        <w:tabs>
          <w:tab w:val="clear" w:pos="4536"/>
          <w:tab w:val="center" w:pos="709"/>
        </w:tabs>
        <w:spacing w:line="360" w:lineRule="auto"/>
        <w:rPr>
          <w:bCs/>
        </w:rPr>
      </w:pPr>
      <w:r w:rsidRPr="00DE40A4">
        <w:rPr>
          <w:bCs/>
        </w:rPr>
        <w:t>mzdová účtovníčka: 1 zamestnanec,</w:t>
      </w:r>
    </w:p>
    <w:p w14:paraId="32716EB1" w14:textId="77777777" w:rsidR="00C26E39" w:rsidRPr="00DE40A4" w:rsidRDefault="00C26E39" w:rsidP="00C26E39">
      <w:pPr>
        <w:pStyle w:val="Pta"/>
        <w:numPr>
          <w:ilvl w:val="0"/>
          <w:numId w:val="25"/>
        </w:numPr>
        <w:tabs>
          <w:tab w:val="clear" w:pos="4536"/>
          <w:tab w:val="center" w:pos="709"/>
        </w:tabs>
        <w:spacing w:line="360" w:lineRule="auto"/>
        <w:rPr>
          <w:bCs/>
        </w:rPr>
      </w:pPr>
      <w:r w:rsidRPr="00DE40A4">
        <w:rPr>
          <w:bCs/>
        </w:rPr>
        <w:t>upratovačka: 4 zamestnanci.</w:t>
      </w:r>
    </w:p>
    <w:p w14:paraId="44B051DE" w14:textId="77777777" w:rsidR="00C26E39" w:rsidRPr="00DE40A4" w:rsidRDefault="00C26E39" w:rsidP="00C26E39">
      <w:pPr>
        <w:pStyle w:val="Pta"/>
        <w:spacing w:line="360" w:lineRule="auto"/>
        <w:jc w:val="both"/>
        <w:rPr>
          <w:bCs/>
        </w:rPr>
      </w:pPr>
      <w:r w:rsidRPr="00DE40A4">
        <w:rPr>
          <w:bCs/>
        </w:rPr>
        <w:t>Školská jedáleň pri MŠ Kríková k 31.12.2024 zamestnáva celkovo 5 zamestnancov, z toho:</w:t>
      </w:r>
    </w:p>
    <w:p w14:paraId="3B419C1F" w14:textId="77777777" w:rsidR="00C26E39" w:rsidRPr="00DE40A4" w:rsidRDefault="00C26E39" w:rsidP="00C26E39">
      <w:pPr>
        <w:pStyle w:val="Pta"/>
        <w:numPr>
          <w:ilvl w:val="0"/>
          <w:numId w:val="26"/>
        </w:numPr>
        <w:tabs>
          <w:tab w:val="clear" w:pos="4536"/>
          <w:tab w:val="center" w:pos="709"/>
        </w:tabs>
        <w:spacing w:line="360" w:lineRule="auto"/>
        <w:ind w:left="709" w:hanging="283"/>
        <w:jc w:val="both"/>
      </w:pPr>
      <w:r w:rsidRPr="00DE40A4">
        <w:t>vedúca ŠJ: 1 zamestnanec,</w:t>
      </w:r>
    </w:p>
    <w:p w14:paraId="5F0F2F5F" w14:textId="77777777" w:rsidR="00C26E39" w:rsidRPr="00DE40A4" w:rsidRDefault="00C26E39" w:rsidP="00C26E39">
      <w:pPr>
        <w:pStyle w:val="Pta"/>
        <w:numPr>
          <w:ilvl w:val="0"/>
          <w:numId w:val="26"/>
        </w:numPr>
        <w:tabs>
          <w:tab w:val="clear" w:pos="4536"/>
          <w:tab w:val="center" w:pos="709"/>
        </w:tabs>
        <w:spacing w:line="360" w:lineRule="auto"/>
        <w:ind w:left="709" w:hanging="283"/>
        <w:jc w:val="both"/>
      </w:pPr>
      <w:r w:rsidRPr="00DE40A4">
        <w:t>hlavná kuchárka: 1 zamestnanec,</w:t>
      </w:r>
    </w:p>
    <w:p w14:paraId="64992EBE" w14:textId="77777777" w:rsidR="00C26E39" w:rsidRPr="00DE40A4" w:rsidRDefault="00C26E39" w:rsidP="00C26E39">
      <w:pPr>
        <w:pStyle w:val="Pta"/>
        <w:numPr>
          <w:ilvl w:val="0"/>
          <w:numId w:val="26"/>
        </w:numPr>
        <w:tabs>
          <w:tab w:val="clear" w:pos="4536"/>
          <w:tab w:val="center" w:pos="709"/>
        </w:tabs>
        <w:spacing w:line="360" w:lineRule="auto"/>
        <w:ind w:left="709" w:hanging="283"/>
        <w:jc w:val="both"/>
      </w:pPr>
      <w:r w:rsidRPr="00DE40A4">
        <w:t>pomocná sila: 3 zamestnanci.</w:t>
      </w:r>
    </w:p>
    <w:p w14:paraId="63A32A0E" w14:textId="77777777" w:rsidR="00C26E39" w:rsidRDefault="00C26E39" w:rsidP="00C26E39">
      <w:pPr>
        <w:pStyle w:val="Pta"/>
        <w:tabs>
          <w:tab w:val="clear" w:pos="4536"/>
          <w:tab w:val="center" w:pos="709"/>
        </w:tabs>
        <w:spacing w:line="360" w:lineRule="auto"/>
        <w:jc w:val="both"/>
        <w:rPr>
          <w:bCs/>
        </w:rPr>
      </w:pPr>
      <w:r w:rsidRPr="00DE40A4">
        <w:rPr>
          <w:bCs/>
        </w:rPr>
        <w:t>Materská škola zamestnáva na pozícii záhradníka 1 zamestnanca, ktorý je vyplácaný na základe Dohody o vykonaní práce (10 hodín týždenne).</w:t>
      </w:r>
    </w:p>
    <w:p w14:paraId="05913EAB" w14:textId="77777777" w:rsidR="00C26E39" w:rsidRPr="00086CEC" w:rsidRDefault="00C26E39" w:rsidP="00C26E39">
      <w:pPr>
        <w:pStyle w:val="Pta"/>
        <w:tabs>
          <w:tab w:val="clear" w:pos="4536"/>
          <w:tab w:val="center" w:pos="709"/>
        </w:tabs>
        <w:spacing w:line="360" w:lineRule="auto"/>
        <w:jc w:val="both"/>
        <w:rPr>
          <w:bCs/>
        </w:rPr>
      </w:pPr>
    </w:p>
    <w:p w14:paraId="301DE8F5" w14:textId="77777777" w:rsidR="00C26E39" w:rsidRPr="00423280" w:rsidRDefault="00C26E39" w:rsidP="00C26E39">
      <w:pPr>
        <w:pStyle w:val="Nadpis7"/>
        <w:widowControl w:val="0"/>
        <w:numPr>
          <w:ilvl w:val="6"/>
          <w:numId w:val="0"/>
        </w:numPr>
        <w:tabs>
          <w:tab w:val="left" w:pos="0"/>
        </w:tabs>
        <w:autoSpaceDE w:val="0"/>
        <w:spacing w:after="40"/>
        <w:jc w:val="left"/>
        <w:rPr>
          <w:b/>
          <w:i/>
        </w:rPr>
      </w:pPr>
      <w:r>
        <w:rPr>
          <w:b/>
          <w:i/>
        </w:rPr>
        <w:t>Tabuľka č.4</w:t>
      </w:r>
      <w:r w:rsidRPr="00423280">
        <w:rPr>
          <w:b/>
          <w:i/>
        </w:rPr>
        <w:t>: Počet pedagogických a nepedagogických zamestnancov</w:t>
      </w:r>
    </w:p>
    <w:tbl>
      <w:tblPr>
        <w:tblW w:w="0" w:type="auto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462"/>
        <w:gridCol w:w="855"/>
        <w:gridCol w:w="3763"/>
        <w:gridCol w:w="992"/>
      </w:tblGrid>
      <w:tr w:rsidR="00C26E39" w:rsidRPr="00D667A1" w14:paraId="41F93D28" w14:textId="77777777" w:rsidTr="00554911">
        <w:tc>
          <w:tcPr>
            <w:tcW w:w="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ED9BF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31.12. 2023</w:t>
            </w: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2697" w14:textId="77777777" w:rsidR="00C26E39" w:rsidRPr="00D667A1" w:rsidRDefault="00C26E39" w:rsidP="00554911">
            <w:pPr>
              <w:snapToGrid w:val="0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K 31.12. 20</w:t>
            </w:r>
            <w:r>
              <w:rPr>
                <w:sz w:val="20"/>
                <w:szCs w:val="20"/>
              </w:rPr>
              <w:t>24</w:t>
            </w:r>
          </w:p>
        </w:tc>
      </w:tr>
      <w:tr w:rsidR="00C26E39" w:rsidRPr="00D667A1" w14:paraId="0FFEBA35" w14:textId="77777777" w:rsidTr="00554911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BFA41" w14:textId="77777777" w:rsidR="00C26E39" w:rsidRPr="00D667A1" w:rsidRDefault="00C26E39" w:rsidP="00554911">
            <w:pPr>
              <w:snapToGrid w:val="0"/>
              <w:rPr>
                <w:b/>
                <w:sz w:val="20"/>
                <w:szCs w:val="20"/>
              </w:rPr>
            </w:pPr>
            <w:r w:rsidRPr="00D667A1">
              <w:rPr>
                <w:b/>
                <w:sz w:val="20"/>
                <w:szCs w:val="20"/>
              </w:rPr>
              <w:t>Pedagogickí zamestnanci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C5779" w14:textId="77777777" w:rsidR="00C26E39" w:rsidRPr="00D667A1" w:rsidRDefault="00C26E39" w:rsidP="0055491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77DA" w14:textId="77777777" w:rsidR="00C26E39" w:rsidRPr="00D667A1" w:rsidRDefault="00C26E39" w:rsidP="00554911">
            <w:pPr>
              <w:snapToGrid w:val="0"/>
              <w:rPr>
                <w:b/>
                <w:sz w:val="20"/>
                <w:szCs w:val="20"/>
              </w:rPr>
            </w:pPr>
            <w:r w:rsidRPr="00D667A1">
              <w:rPr>
                <w:b/>
                <w:sz w:val="20"/>
                <w:szCs w:val="20"/>
              </w:rPr>
              <w:t>Pedagogickí zamestnanci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B731" w14:textId="77777777" w:rsidR="00C26E39" w:rsidRPr="00833B90" w:rsidRDefault="00C26E39" w:rsidP="0055491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C26E39" w:rsidRPr="00D667A1" w14:paraId="5EAF86E6" w14:textId="77777777" w:rsidTr="00554911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A29D8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 MŠ fyzicky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40BD9" w14:textId="77777777" w:rsidR="00C26E39" w:rsidRPr="00833B90" w:rsidRDefault="00C26E39" w:rsidP="00554911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833B90">
              <w:rPr>
                <w:iCs/>
                <w:sz w:val="20"/>
                <w:szCs w:val="20"/>
              </w:rPr>
              <w:t>1</w:t>
            </w:r>
            <w:r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76F80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 MŠ fyzicky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8261" w14:textId="77777777" w:rsidR="00C26E39" w:rsidRPr="00D667A1" w:rsidRDefault="00C26E39" w:rsidP="0055491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C26E39" w:rsidRPr="00D667A1" w14:paraId="1EA5B44B" w14:textId="77777777" w:rsidTr="00554911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70039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 MŠ prepočítaný stav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035F0" w14:textId="77777777" w:rsidR="00C26E39" w:rsidRPr="00833B90" w:rsidRDefault="00C26E39" w:rsidP="00554911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833B90">
              <w:rPr>
                <w:iCs/>
                <w:sz w:val="20"/>
                <w:szCs w:val="20"/>
              </w:rPr>
              <w:t>1</w:t>
            </w:r>
            <w:r>
              <w:rPr>
                <w:iCs/>
                <w:sz w:val="20"/>
                <w:szCs w:val="20"/>
              </w:rPr>
              <w:t>4,88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230F8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 MŠ prepočítaný stav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92CD" w14:textId="77777777" w:rsidR="00C26E39" w:rsidRPr="00D667A1" w:rsidRDefault="00C26E39" w:rsidP="0055491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16,06</w:t>
            </w:r>
          </w:p>
        </w:tc>
      </w:tr>
      <w:tr w:rsidR="00C26E39" w:rsidRPr="00D667A1" w14:paraId="704CE47F" w14:textId="77777777" w:rsidTr="00554911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516D" w14:textId="77777777" w:rsidR="00C26E39" w:rsidRPr="00D667A1" w:rsidRDefault="00C26E39" w:rsidP="00554911">
            <w:pPr>
              <w:snapToGrid w:val="0"/>
              <w:rPr>
                <w:b/>
                <w:sz w:val="20"/>
                <w:szCs w:val="20"/>
              </w:rPr>
            </w:pPr>
            <w:r w:rsidRPr="00D667A1">
              <w:rPr>
                <w:b/>
                <w:sz w:val="20"/>
                <w:szCs w:val="20"/>
              </w:rPr>
              <w:t>Pedagogickí zamestnanci v ŠKD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A9492" w14:textId="77777777" w:rsidR="00C26E39" w:rsidRPr="00833B90" w:rsidRDefault="00C26E39" w:rsidP="00554911">
            <w:pPr>
              <w:snapToGri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273F0" w14:textId="77777777" w:rsidR="00C26E39" w:rsidRPr="00D667A1" w:rsidRDefault="00C26E39" w:rsidP="00554911">
            <w:pPr>
              <w:snapToGrid w:val="0"/>
              <w:rPr>
                <w:b/>
                <w:sz w:val="20"/>
                <w:szCs w:val="20"/>
              </w:rPr>
            </w:pPr>
            <w:r w:rsidRPr="00D667A1">
              <w:rPr>
                <w:b/>
                <w:sz w:val="20"/>
                <w:szCs w:val="20"/>
              </w:rPr>
              <w:t>Pedagogickí zamestnanci v ŠKD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A24B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39" w:rsidRPr="00D667A1" w14:paraId="4C14067F" w14:textId="77777777" w:rsidTr="00554911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6C064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 ŠKD fyzicky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F97AB" w14:textId="77777777" w:rsidR="00C26E39" w:rsidRPr="00833B90" w:rsidRDefault="00C26E39" w:rsidP="00554911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A3EB5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 ŠKD fyzicky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7974" w14:textId="77777777" w:rsidR="00C26E39" w:rsidRPr="00D667A1" w:rsidRDefault="00C26E39" w:rsidP="00554911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C26E39" w:rsidRPr="00D667A1" w14:paraId="437DA799" w14:textId="77777777" w:rsidTr="00554911">
        <w:trPr>
          <w:trHeight w:val="46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A082F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 ŠKD prepočítaný stav</w:t>
            </w:r>
          </w:p>
          <w:p w14:paraId="2E28C8F2" w14:textId="77777777" w:rsidR="00C26E39" w:rsidRPr="00D667A1" w:rsidRDefault="00C26E39" w:rsidP="00554911">
            <w:pPr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bez potrebnej kvalifikácie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1A588" w14:textId="77777777" w:rsidR="00C26E39" w:rsidRPr="00D667A1" w:rsidRDefault="00C26E39" w:rsidP="0055491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84665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 ŠKD prepočítaný stav</w:t>
            </w:r>
          </w:p>
          <w:p w14:paraId="4B21716C" w14:textId="77777777" w:rsidR="00C26E39" w:rsidRPr="00D667A1" w:rsidRDefault="00C26E39" w:rsidP="00554911">
            <w:pPr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bez potrebnej kvalifikácie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292E" w14:textId="77777777" w:rsidR="00C26E39" w:rsidRPr="00D667A1" w:rsidRDefault="00C26E39" w:rsidP="0055491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6E39" w:rsidRPr="00D667A1" w14:paraId="61BF0A32" w14:textId="77777777" w:rsidTr="00554911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362E9" w14:textId="77777777" w:rsidR="00C26E39" w:rsidRPr="00D667A1" w:rsidRDefault="00C26E39" w:rsidP="00554911">
            <w:pPr>
              <w:snapToGrid w:val="0"/>
              <w:rPr>
                <w:color w:val="808080"/>
                <w:sz w:val="20"/>
                <w:szCs w:val="20"/>
              </w:rPr>
            </w:pPr>
            <w:r w:rsidRPr="00D667A1">
              <w:rPr>
                <w:color w:val="808080"/>
                <w:sz w:val="20"/>
                <w:szCs w:val="20"/>
              </w:rPr>
              <w:t>Na plný úväzok</w:t>
            </w:r>
          </w:p>
          <w:p w14:paraId="1F4665AE" w14:textId="77777777" w:rsidR="00C26E39" w:rsidRPr="00D667A1" w:rsidRDefault="00C26E39" w:rsidP="00554911">
            <w:pPr>
              <w:rPr>
                <w:color w:val="808080"/>
                <w:sz w:val="20"/>
                <w:szCs w:val="20"/>
              </w:rPr>
            </w:pPr>
            <w:r w:rsidRPr="00D667A1">
              <w:rPr>
                <w:color w:val="808080"/>
                <w:sz w:val="20"/>
                <w:szCs w:val="20"/>
              </w:rPr>
              <w:t>z toho dôchodkýň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7804D" w14:textId="77777777" w:rsidR="00C26E39" w:rsidRPr="00D667A1" w:rsidRDefault="00C26E39" w:rsidP="00554911">
            <w:pPr>
              <w:snapToGrid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2</w:t>
            </w:r>
          </w:p>
          <w:p w14:paraId="1CC1FDBD" w14:textId="77777777" w:rsidR="00C26E39" w:rsidRPr="00D667A1" w:rsidRDefault="00C26E39" w:rsidP="00554911">
            <w:pPr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0077D" w14:textId="77777777" w:rsidR="00C26E39" w:rsidRPr="00D667A1" w:rsidRDefault="00C26E39" w:rsidP="00554911">
            <w:pPr>
              <w:snapToGrid w:val="0"/>
              <w:rPr>
                <w:color w:val="808080"/>
                <w:sz w:val="20"/>
                <w:szCs w:val="20"/>
              </w:rPr>
            </w:pPr>
            <w:r w:rsidRPr="00D667A1">
              <w:rPr>
                <w:color w:val="808080"/>
                <w:sz w:val="20"/>
                <w:szCs w:val="20"/>
              </w:rPr>
              <w:t>Na plný úväzok</w:t>
            </w:r>
          </w:p>
          <w:p w14:paraId="229C195C" w14:textId="77777777" w:rsidR="00C26E39" w:rsidRPr="00D667A1" w:rsidRDefault="00C26E39" w:rsidP="00554911">
            <w:pPr>
              <w:rPr>
                <w:color w:val="808080"/>
                <w:sz w:val="20"/>
                <w:szCs w:val="20"/>
              </w:rPr>
            </w:pPr>
            <w:r w:rsidRPr="00D667A1">
              <w:rPr>
                <w:color w:val="808080"/>
                <w:sz w:val="20"/>
                <w:szCs w:val="20"/>
              </w:rPr>
              <w:t xml:space="preserve">z toho dôchodkýň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94D2" w14:textId="77777777" w:rsidR="00C26E39" w:rsidRDefault="00C26E39" w:rsidP="00554911">
            <w:pPr>
              <w:snapToGrid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2</w:t>
            </w:r>
          </w:p>
          <w:p w14:paraId="74AB112E" w14:textId="77777777" w:rsidR="00C26E39" w:rsidRPr="00D667A1" w:rsidRDefault="00C26E39" w:rsidP="00554911">
            <w:pPr>
              <w:snapToGrid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2</w:t>
            </w:r>
          </w:p>
        </w:tc>
      </w:tr>
      <w:tr w:rsidR="00C26E39" w:rsidRPr="00D667A1" w14:paraId="7AA3CB30" w14:textId="77777777" w:rsidTr="00554911">
        <w:trPr>
          <w:trHeight w:val="364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6FCFF" w14:textId="77777777" w:rsidR="00C26E39" w:rsidRPr="00D667A1" w:rsidRDefault="00C26E39" w:rsidP="00554911">
            <w:pPr>
              <w:snapToGrid w:val="0"/>
              <w:rPr>
                <w:color w:val="808080"/>
                <w:sz w:val="20"/>
                <w:szCs w:val="20"/>
              </w:rPr>
            </w:pPr>
            <w:r w:rsidRPr="00D667A1">
              <w:rPr>
                <w:color w:val="808080"/>
                <w:sz w:val="20"/>
                <w:szCs w:val="20"/>
              </w:rPr>
              <w:t>Na čiastočný úväzok</w:t>
            </w:r>
          </w:p>
          <w:p w14:paraId="3654C4DD" w14:textId="77777777" w:rsidR="00C26E39" w:rsidRPr="00D667A1" w:rsidRDefault="00C26E39" w:rsidP="00554911">
            <w:pPr>
              <w:rPr>
                <w:color w:val="808080"/>
                <w:sz w:val="20"/>
                <w:szCs w:val="20"/>
              </w:rPr>
            </w:pPr>
            <w:r w:rsidRPr="00D667A1">
              <w:rPr>
                <w:color w:val="808080"/>
                <w:sz w:val="20"/>
                <w:szCs w:val="20"/>
              </w:rPr>
              <w:t>z toho dôchodkýň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1206F" w14:textId="77777777" w:rsidR="00C26E39" w:rsidRPr="00D667A1" w:rsidRDefault="00C26E39" w:rsidP="00554911">
            <w:pPr>
              <w:jc w:val="center"/>
              <w:rPr>
                <w:color w:val="808080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62D79" w14:textId="77777777" w:rsidR="00C26E39" w:rsidRPr="00D667A1" w:rsidRDefault="00C26E39" w:rsidP="00554911">
            <w:pPr>
              <w:snapToGrid w:val="0"/>
              <w:rPr>
                <w:color w:val="808080"/>
                <w:sz w:val="20"/>
                <w:szCs w:val="20"/>
              </w:rPr>
            </w:pPr>
            <w:r w:rsidRPr="00D667A1">
              <w:rPr>
                <w:color w:val="808080"/>
                <w:sz w:val="20"/>
                <w:szCs w:val="20"/>
              </w:rPr>
              <w:t>Na čiastočný úväzok</w:t>
            </w:r>
          </w:p>
          <w:p w14:paraId="7EDB4B34" w14:textId="77777777" w:rsidR="00C26E39" w:rsidRPr="00D667A1" w:rsidRDefault="00C26E39" w:rsidP="00554911">
            <w:pPr>
              <w:rPr>
                <w:color w:val="808080"/>
                <w:sz w:val="20"/>
                <w:szCs w:val="20"/>
              </w:rPr>
            </w:pPr>
            <w:r w:rsidRPr="00D667A1">
              <w:rPr>
                <w:color w:val="808080"/>
                <w:sz w:val="20"/>
                <w:szCs w:val="20"/>
              </w:rPr>
              <w:t>z toho dôchodkýň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F856" w14:textId="77777777" w:rsidR="00C26E39" w:rsidRPr="00D667A1" w:rsidRDefault="00C26E39" w:rsidP="00554911">
            <w:pPr>
              <w:jc w:val="center"/>
              <w:rPr>
                <w:color w:val="808080"/>
                <w:sz w:val="20"/>
                <w:szCs w:val="20"/>
              </w:rPr>
            </w:pPr>
          </w:p>
        </w:tc>
      </w:tr>
      <w:tr w:rsidR="00C26E39" w:rsidRPr="00D667A1" w14:paraId="00EE3019" w14:textId="77777777" w:rsidTr="00554911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6E95E" w14:textId="77777777" w:rsidR="00C26E39" w:rsidRPr="00D667A1" w:rsidRDefault="00C26E39" w:rsidP="00554911">
            <w:pPr>
              <w:snapToGrid w:val="0"/>
              <w:rPr>
                <w:b/>
                <w:sz w:val="20"/>
                <w:szCs w:val="20"/>
              </w:rPr>
            </w:pPr>
            <w:r w:rsidRPr="00D667A1">
              <w:rPr>
                <w:b/>
                <w:sz w:val="20"/>
                <w:szCs w:val="20"/>
              </w:rPr>
              <w:t>Nepedagogickí v MŠ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3C1F2" w14:textId="77777777" w:rsidR="00C26E39" w:rsidRPr="00D667A1" w:rsidRDefault="00C26E39" w:rsidP="0055491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43210" w14:textId="77777777" w:rsidR="00C26E39" w:rsidRPr="00D667A1" w:rsidRDefault="00C26E39" w:rsidP="00554911">
            <w:pPr>
              <w:snapToGrid w:val="0"/>
              <w:rPr>
                <w:b/>
                <w:sz w:val="20"/>
                <w:szCs w:val="20"/>
              </w:rPr>
            </w:pPr>
            <w:r w:rsidRPr="00D667A1">
              <w:rPr>
                <w:b/>
                <w:sz w:val="20"/>
                <w:szCs w:val="20"/>
              </w:rPr>
              <w:t>Nepedagogickí v MŠ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5ECA" w14:textId="77777777" w:rsidR="00C26E39" w:rsidRPr="00833B90" w:rsidRDefault="00C26E39" w:rsidP="0055491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26E39" w:rsidRPr="00D667A1" w14:paraId="61F57C6D" w14:textId="77777777" w:rsidTr="00554911">
        <w:trPr>
          <w:trHeight w:val="183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7D1D9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 MŠ fyzicky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A5676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3D000" w14:textId="77777777" w:rsidR="00C26E39" w:rsidRPr="00D667A1" w:rsidRDefault="00C26E39" w:rsidP="00554911">
            <w:pPr>
              <w:snapToGrid w:val="0"/>
              <w:rPr>
                <w:b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 MŠ fyzicky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4F64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26E39" w:rsidRPr="00D667A1" w14:paraId="70BED788" w14:textId="77777777" w:rsidTr="00554911">
        <w:trPr>
          <w:trHeight w:val="229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35E48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 MŠ prepočítaný stav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4AD38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5,67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3EF8" w14:textId="77777777" w:rsidR="00C26E39" w:rsidRPr="00D667A1" w:rsidRDefault="00C26E39" w:rsidP="00554911">
            <w:pPr>
              <w:snapToGrid w:val="0"/>
              <w:rPr>
                <w:b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 MŠ prepočítaný stav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9339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5,67</w:t>
            </w:r>
          </w:p>
        </w:tc>
      </w:tr>
      <w:tr w:rsidR="00C26E39" w:rsidRPr="00D667A1" w14:paraId="0723A721" w14:textId="77777777" w:rsidTr="00554911">
        <w:trPr>
          <w:trHeight w:val="229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F76D6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na Dohodu o vykonaní práce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EE874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1/0,27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87584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na Dohodu o vykonaní práce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3ED1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1/0,27</w:t>
            </w:r>
          </w:p>
        </w:tc>
      </w:tr>
      <w:tr w:rsidR="00C26E39" w:rsidRPr="00D667A1" w14:paraId="0CB8C4A3" w14:textId="77777777" w:rsidTr="00554911">
        <w:trPr>
          <w:trHeight w:val="119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F503C" w14:textId="77777777" w:rsidR="00C26E39" w:rsidRPr="00D667A1" w:rsidRDefault="00C26E39" w:rsidP="00554911">
            <w:pPr>
              <w:snapToGrid w:val="0"/>
              <w:rPr>
                <w:b/>
                <w:sz w:val="20"/>
                <w:szCs w:val="20"/>
              </w:rPr>
            </w:pPr>
            <w:r w:rsidRPr="00D667A1">
              <w:rPr>
                <w:b/>
                <w:sz w:val="20"/>
                <w:szCs w:val="20"/>
              </w:rPr>
              <w:t>Zamestnanci v ŠJ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6174B" w14:textId="77777777" w:rsidR="00C26E39" w:rsidRPr="00D667A1" w:rsidRDefault="00C26E39" w:rsidP="0055491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857B6" w14:textId="77777777" w:rsidR="00C26E39" w:rsidRPr="00D667A1" w:rsidRDefault="00C26E39" w:rsidP="00554911">
            <w:pPr>
              <w:snapToGrid w:val="0"/>
              <w:rPr>
                <w:b/>
                <w:sz w:val="20"/>
                <w:szCs w:val="20"/>
              </w:rPr>
            </w:pPr>
            <w:r w:rsidRPr="00D667A1">
              <w:rPr>
                <w:b/>
                <w:sz w:val="20"/>
                <w:szCs w:val="20"/>
              </w:rPr>
              <w:t>Zamestnanci v ŠJ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B530" w14:textId="77777777" w:rsidR="00C26E39" w:rsidRPr="00833B90" w:rsidRDefault="00C26E39" w:rsidP="0055491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26E39" w:rsidRPr="00D667A1" w14:paraId="60F88E47" w14:textId="77777777" w:rsidTr="00554911">
        <w:trPr>
          <w:trHeight w:val="19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C5EA8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 ŠJ fyzicky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82AC6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DBC4E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 ŠJ fyzicky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D607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26E39" w:rsidRPr="00D667A1" w14:paraId="6B090254" w14:textId="77777777" w:rsidTr="00554911">
        <w:trPr>
          <w:trHeight w:val="240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71B6D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 ŠJ prepočítaný stav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3F214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4,87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A95B3" w14:textId="77777777" w:rsidR="00C26E39" w:rsidRPr="00D667A1" w:rsidRDefault="00C26E39" w:rsidP="00554911">
            <w:pPr>
              <w:snapToGrid w:val="0"/>
              <w:rPr>
                <w:i/>
                <w:sz w:val="20"/>
                <w:szCs w:val="20"/>
              </w:rPr>
            </w:pPr>
            <w:r w:rsidRPr="00D667A1">
              <w:rPr>
                <w:i/>
                <w:sz w:val="20"/>
                <w:szCs w:val="20"/>
              </w:rPr>
              <w:t>z toho v ŠJ prepočítaný stav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C2DB" w14:textId="77777777" w:rsidR="00C26E39" w:rsidRPr="00D667A1" w:rsidRDefault="00C26E39" w:rsidP="005549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4,81</w:t>
            </w:r>
          </w:p>
        </w:tc>
      </w:tr>
    </w:tbl>
    <w:p w14:paraId="78A204C5" w14:textId="77777777" w:rsidR="00C26E39" w:rsidRPr="00E576D7" w:rsidRDefault="00C26E39" w:rsidP="00C26E39">
      <w:pPr>
        <w:ind w:left="0" w:firstLine="0"/>
      </w:pPr>
    </w:p>
    <w:p w14:paraId="7A9E0168" w14:textId="77777777" w:rsidR="00C26E39" w:rsidRPr="003876DB" w:rsidRDefault="00C26E39" w:rsidP="00C26E39">
      <w:pPr>
        <w:numPr>
          <w:ilvl w:val="0"/>
          <w:numId w:val="23"/>
        </w:numPr>
        <w:suppressAutoHyphens/>
        <w:spacing w:after="0" w:line="240" w:lineRule="auto"/>
        <w:rPr>
          <w:b/>
          <w:sz w:val="32"/>
        </w:rPr>
      </w:pPr>
      <w:r w:rsidRPr="003876DB">
        <w:rPr>
          <w:b/>
          <w:sz w:val="32"/>
        </w:rPr>
        <w:lastRenderedPageBreak/>
        <w:t>Hospodárenie organizácie za rok 202</w:t>
      </w:r>
      <w:r>
        <w:rPr>
          <w:b/>
          <w:sz w:val="32"/>
        </w:rPr>
        <w:t>4</w:t>
      </w:r>
    </w:p>
    <w:p w14:paraId="1AA8FF20" w14:textId="77777777" w:rsidR="00C26E39" w:rsidRDefault="00C26E39" w:rsidP="00C26E39">
      <w:pPr>
        <w:pStyle w:val="Zkladntext"/>
        <w:spacing w:line="360" w:lineRule="auto"/>
        <w:jc w:val="left"/>
      </w:pPr>
    </w:p>
    <w:p w14:paraId="60502A57" w14:textId="77777777" w:rsidR="00C26E39" w:rsidRPr="000F643B" w:rsidRDefault="00C26E39" w:rsidP="00C26E39">
      <w:pPr>
        <w:pStyle w:val="Zkladntext"/>
        <w:numPr>
          <w:ilvl w:val="0"/>
          <w:numId w:val="30"/>
        </w:numPr>
        <w:spacing w:line="360" w:lineRule="auto"/>
        <w:jc w:val="left"/>
        <w:rPr>
          <w:sz w:val="24"/>
          <w:szCs w:val="22"/>
        </w:rPr>
      </w:pPr>
      <w:r w:rsidRPr="000F643B">
        <w:rPr>
          <w:sz w:val="24"/>
          <w:szCs w:val="22"/>
        </w:rPr>
        <w:t>Všeobecná časť</w:t>
      </w:r>
    </w:p>
    <w:p w14:paraId="7E7542E3" w14:textId="77777777" w:rsidR="00C26E39" w:rsidRPr="00D667A1" w:rsidRDefault="00C26E39" w:rsidP="00C26E39">
      <w:pPr>
        <w:pStyle w:val="Zkladntext"/>
        <w:spacing w:line="360" w:lineRule="auto"/>
        <w:jc w:val="both"/>
        <w:rPr>
          <w:b w:val="0"/>
          <w:sz w:val="24"/>
        </w:rPr>
      </w:pPr>
      <w:r w:rsidRPr="00D667A1">
        <w:rPr>
          <w:b w:val="0"/>
          <w:sz w:val="24"/>
        </w:rPr>
        <w:t xml:space="preserve">          Materská škola Kríková</w:t>
      </w:r>
      <w:r>
        <w:rPr>
          <w:b w:val="0"/>
          <w:sz w:val="24"/>
        </w:rPr>
        <w:t xml:space="preserve"> </w:t>
      </w:r>
      <w:r w:rsidRPr="00D667A1">
        <w:rPr>
          <w:b w:val="0"/>
          <w:sz w:val="24"/>
        </w:rPr>
        <w:t>20, Bratislava IČO 30796733 je rozpočtovou organizáciou zriadenou Mestskou časťou Bratislava – Vrakuňa s právnou subjektivitou</w:t>
      </w:r>
      <w:r>
        <w:rPr>
          <w:b w:val="0"/>
          <w:sz w:val="24"/>
        </w:rPr>
        <w:t xml:space="preserve"> </w:t>
      </w:r>
      <w:r w:rsidRPr="00D667A1">
        <w:rPr>
          <w:b w:val="0"/>
          <w:sz w:val="24"/>
        </w:rPr>
        <w:t>od 01.01.2005. Financovaná je z výnosu dane z príjmov fyzických osôb a rozpočtu obce, čo tvorí jej hlavný príjem. Ostatné príjmy pozostávajú z príjmov vlastníctva, poplatkov a platieb z nepriemyselného a náhodného predaja a služieb, ostatných príjmov a grantov.</w:t>
      </w:r>
    </w:p>
    <w:p w14:paraId="73940542" w14:textId="77777777" w:rsidR="00C26E39" w:rsidRDefault="00C26E39" w:rsidP="00C26E39">
      <w:pPr>
        <w:pStyle w:val="Zkladntext"/>
        <w:spacing w:line="360" w:lineRule="auto"/>
        <w:jc w:val="both"/>
        <w:rPr>
          <w:sz w:val="24"/>
        </w:rPr>
      </w:pPr>
      <w:r w:rsidRPr="00D667A1">
        <w:rPr>
          <w:b w:val="0"/>
          <w:sz w:val="24"/>
        </w:rPr>
        <w:t xml:space="preserve">          Materská škola zabezpečuje </w:t>
      </w:r>
      <w:proofErr w:type="spellStart"/>
      <w:r w:rsidRPr="00D667A1">
        <w:rPr>
          <w:b w:val="0"/>
          <w:sz w:val="24"/>
        </w:rPr>
        <w:t>výchovno</w:t>
      </w:r>
      <w:proofErr w:type="spellEnd"/>
      <w:r w:rsidRPr="00D667A1">
        <w:rPr>
          <w:b w:val="0"/>
          <w:sz w:val="24"/>
        </w:rPr>
        <w:t xml:space="preserve"> – vzdelávaciu činnosť s celodennou starostlivosťou   vo vyučovacom</w:t>
      </w:r>
      <w:r>
        <w:rPr>
          <w:b w:val="0"/>
          <w:sz w:val="24"/>
        </w:rPr>
        <w:t xml:space="preserve"> jazyku slovenskom a </w:t>
      </w:r>
      <w:r w:rsidRPr="00BD0EFE">
        <w:rPr>
          <w:b w:val="0"/>
          <w:sz w:val="24"/>
        </w:rPr>
        <w:t>má v prevádzke školskú jedáleň – originálne kompetencie zabezpečuje samospráva z rozpočtu obce.</w:t>
      </w:r>
      <w:r w:rsidRPr="00BD0EFE">
        <w:rPr>
          <w:sz w:val="24"/>
        </w:rPr>
        <w:t xml:space="preserve"> </w:t>
      </w:r>
    </w:p>
    <w:p w14:paraId="109AAC7E" w14:textId="77777777" w:rsidR="00C26E39" w:rsidRDefault="00C26E39" w:rsidP="00C26E39">
      <w:pPr>
        <w:pStyle w:val="Prvzarkazkladnhotextu1"/>
        <w:spacing w:after="0" w:line="360" w:lineRule="auto"/>
        <w:ind w:firstLine="360"/>
        <w:jc w:val="both"/>
        <w:rPr>
          <w:rFonts w:ascii="Times New Roman" w:hAnsi="Times New Roman" w:cs="Times New Roman"/>
          <w:lang w:val="sk-SK"/>
        </w:rPr>
      </w:pPr>
      <w:r w:rsidRPr="00D667A1">
        <w:rPr>
          <w:rFonts w:ascii="Times New Roman" w:hAnsi="Times New Roman" w:cs="Times New Roman"/>
          <w:lang w:val="sk-SK"/>
        </w:rPr>
        <w:t xml:space="preserve">V budove na Kríkovej ul. č. 20 je trojizbový  byt prenajatý od 01.03.2017. Nájomník uhrádza zálohové platby za energie – spoločné priestory a služby v sume 116,80 €/mesiac a nájom v sume 74,73 €/mesiac na účet materskej školy. Plyn, OLO a elektrickú energiu uhrádza priamo dodávateľom. </w:t>
      </w:r>
    </w:p>
    <w:p w14:paraId="18D80676" w14:textId="77777777" w:rsidR="00C26E39" w:rsidRDefault="00C26E39" w:rsidP="00C26E39">
      <w:pPr>
        <w:pStyle w:val="Zkladntext"/>
        <w:spacing w:line="360" w:lineRule="auto"/>
        <w:ind w:firstLine="360"/>
        <w:jc w:val="both"/>
        <w:rPr>
          <w:b w:val="0"/>
          <w:sz w:val="24"/>
        </w:rPr>
      </w:pPr>
      <w:r>
        <w:rPr>
          <w:b w:val="0"/>
          <w:sz w:val="24"/>
        </w:rPr>
        <w:t>V rámci prenesených kompetencií nám boli vyplatené finančné prostriedky vo výške 113 477,40 €, ktoré pozostávali z nenormatívnych príspevkov zo štátneho rozpočtu.</w:t>
      </w:r>
    </w:p>
    <w:p w14:paraId="327CA88C" w14:textId="77777777" w:rsidR="00C26E39" w:rsidRDefault="00C26E39" w:rsidP="00C26E39">
      <w:pPr>
        <w:pStyle w:val="Prvzarkazkladnhotextu1"/>
        <w:spacing w:after="0" w:line="360" w:lineRule="auto"/>
        <w:ind w:firstLine="0"/>
        <w:jc w:val="both"/>
        <w:rPr>
          <w:rFonts w:ascii="Times New Roman" w:hAnsi="Times New Roman" w:cs="Times New Roman"/>
          <w:lang w:val="sk-SK"/>
        </w:rPr>
      </w:pPr>
    </w:p>
    <w:p w14:paraId="735AC7DE" w14:textId="77777777" w:rsidR="00C26E39" w:rsidRPr="00836D04" w:rsidRDefault="00C26E39" w:rsidP="00C26E39">
      <w:pPr>
        <w:pStyle w:val="Zkladntext"/>
        <w:numPr>
          <w:ilvl w:val="0"/>
          <w:numId w:val="30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  <w:r w:rsidRPr="00836D04">
        <w:rPr>
          <w:sz w:val="24"/>
        </w:rPr>
        <w:t>Majetok v správe MŠ, ŠJ Kríková</w:t>
      </w:r>
    </w:p>
    <w:p w14:paraId="7CB274A6" w14:textId="77777777" w:rsidR="00C26E39" w:rsidRPr="00836D04" w:rsidRDefault="00C26E39" w:rsidP="00C26E39">
      <w:pPr>
        <w:pStyle w:val="Zkladntext"/>
        <w:spacing w:line="360" w:lineRule="auto"/>
        <w:ind w:firstLine="360"/>
        <w:jc w:val="both"/>
        <w:rPr>
          <w:b w:val="0"/>
          <w:bCs w:val="0"/>
          <w:sz w:val="24"/>
        </w:rPr>
      </w:pPr>
      <w:r w:rsidRPr="00836D04">
        <w:rPr>
          <w:b w:val="0"/>
          <w:bCs w:val="0"/>
          <w:sz w:val="24"/>
        </w:rPr>
        <w:t>V roku 2024 bol do správy majetku zaradený tento majetok:</w:t>
      </w:r>
    </w:p>
    <w:p w14:paraId="6531FECF" w14:textId="77777777" w:rsidR="00C26E39" w:rsidRPr="00836D04" w:rsidRDefault="00C26E39" w:rsidP="00C26E39">
      <w:pPr>
        <w:pStyle w:val="Zkladntext"/>
        <w:numPr>
          <w:ilvl w:val="0"/>
          <w:numId w:val="28"/>
        </w:numPr>
        <w:spacing w:line="360" w:lineRule="auto"/>
        <w:jc w:val="both"/>
        <w:rPr>
          <w:b w:val="0"/>
          <w:sz w:val="24"/>
        </w:rPr>
      </w:pPr>
      <w:r w:rsidRPr="00836D04">
        <w:rPr>
          <w:b w:val="0"/>
          <w:sz w:val="24"/>
        </w:rPr>
        <w:t>k 31.10.2024 – kalové čerpadlo – exteriér MŠ –  v obstarávacej cene 3 240,12 €</w:t>
      </w:r>
    </w:p>
    <w:p w14:paraId="4A094ACD" w14:textId="77777777" w:rsidR="00C26E39" w:rsidRPr="00836D04" w:rsidRDefault="00C26E39" w:rsidP="00C26E39">
      <w:pPr>
        <w:pStyle w:val="Zkladntext"/>
        <w:numPr>
          <w:ilvl w:val="0"/>
          <w:numId w:val="28"/>
        </w:numPr>
        <w:spacing w:line="360" w:lineRule="auto"/>
        <w:jc w:val="both"/>
        <w:rPr>
          <w:b w:val="0"/>
          <w:sz w:val="24"/>
        </w:rPr>
      </w:pPr>
      <w:r w:rsidRPr="00836D04">
        <w:rPr>
          <w:b w:val="0"/>
          <w:sz w:val="24"/>
        </w:rPr>
        <w:t>k 31.10.2024 – rekonštrukcia sociálnych zariadení v MŠ – technické zhodnotenie budovy MŠ - v obstarávacej cene 29 955,60 €.</w:t>
      </w:r>
    </w:p>
    <w:p w14:paraId="6187811F" w14:textId="77777777" w:rsidR="00C26E39" w:rsidRPr="00E43EDC" w:rsidRDefault="00C26E39" w:rsidP="00C26E39">
      <w:pPr>
        <w:pStyle w:val="Zkladntext"/>
        <w:spacing w:line="360" w:lineRule="auto"/>
        <w:jc w:val="both"/>
        <w:rPr>
          <w:b w:val="0"/>
          <w:sz w:val="24"/>
        </w:rPr>
      </w:pPr>
    </w:p>
    <w:p w14:paraId="26717C9F" w14:textId="77777777" w:rsidR="00C26E39" w:rsidRPr="000F643B" w:rsidRDefault="00C26E39" w:rsidP="00C26E39">
      <w:pPr>
        <w:pStyle w:val="Prvzarkazkladnhotextu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0F643B">
        <w:rPr>
          <w:rFonts w:ascii="Times New Roman" w:hAnsi="Times New Roman" w:cs="Times New Roman"/>
          <w:b/>
          <w:bCs/>
          <w:lang w:val="sk-SK"/>
        </w:rPr>
        <w:t>Nenormatívne príspevky</w:t>
      </w:r>
    </w:p>
    <w:p w14:paraId="6AC6AAFD" w14:textId="77777777" w:rsidR="00C26E39" w:rsidRDefault="00C26E39" w:rsidP="00C26E39">
      <w:pPr>
        <w:pStyle w:val="Zkladntext"/>
        <w:spacing w:line="360" w:lineRule="auto"/>
        <w:ind w:firstLine="567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</w:t>
      </w:r>
      <w:r w:rsidRPr="005C2863">
        <w:rPr>
          <w:b w:val="0"/>
          <w:bCs w:val="0"/>
          <w:sz w:val="24"/>
        </w:rPr>
        <w:t>Poskytnuté nenormatívne príspevky v roku 202</w:t>
      </w:r>
      <w:r>
        <w:rPr>
          <w:b w:val="0"/>
          <w:bCs w:val="0"/>
          <w:sz w:val="24"/>
        </w:rPr>
        <w:t>4</w:t>
      </w:r>
      <w:r w:rsidRPr="005C2863">
        <w:rPr>
          <w:b w:val="0"/>
          <w:bCs w:val="0"/>
          <w:sz w:val="24"/>
        </w:rPr>
        <w:t>:</w:t>
      </w:r>
      <w:r>
        <w:rPr>
          <w:b w:val="0"/>
          <w:bCs w:val="0"/>
          <w:sz w:val="24"/>
        </w:rPr>
        <w:t xml:space="preserve"> 77 052 €</w:t>
      </w:r>
    </w:p>
    <w:p w14:paraId="629A93D5" w14:textId="77777777" w:rsidR="00C26E39" w:rsidRPr="00A105CC" w:rsidRDefault="00C26E39" w:rsidP="00C26E39">
      <w:pPr>
        <w:pStyle w:val="Zkladntext"/>
        <w:numPr>
          <w:ilvl w:val="0"/>
          <w:numId w:val="34"/>
        </w:numPr>
        <w:spacing w:line="360" w:lineRule="auto"/>
        <w:ind w:left="1134"/>
        <w:jc w:val="both"/>
        <w:rPr>
          <w:sz w:val="24"/>
        </w:rPr>
      </w:pPr>
      <w:r>
        <w:rPr>
          <w:b w:val="0"/>
          <w:bCs w:val="0"/>
          <w:sz w:val="24"/>
        </w:rPr>
        <w:t xml:space="preserve"> </w:t>
      </w:r>
      <w:r w:rsidRPr="00A105CC">
        <w:rPr>
          <w:sz w:val="24"/>
        </w:rPr>
        <w:t>Prenesené nenormatívne prostriedky z roku 2023: 1 265 €</w:t>
      </w:r>
    </w:p>
    <w:p w14:paraId="5F26502F" w14:textId="77777777" w:rsidR="00C26E39" w:rsidRPr="00A105CC" w:rsidRDefault="00C26E39" w:rsidP="00C26E39">
      <w:pPr>
        <w:pStyle w:val="Zkladntext"/>
        <w:numPr>
          <w:ilvl w:val="0"/>
          <w:numId w:val="34"/>
        </w:numPr>
        <w:spacing w:line="360" w:lineRule="auto"/>
        <w:ind w:left="1134"/>
        <w:jc w:val="both"/>
        <w:rPr>
          <w:sz w:val="24"/>
        </w:rPr>
      </w:pPr>
      <w:r w:rsidRPr="00A105CC">
        <w:rPr>
          <w:sz w:val="24"/>
        </w:rPr>
        <w:t> Poskytnuté nenormatívne prostriedky v roku 2024: 75 787 €</w:t>
      </w:r>
    </w:p>
    <w:p w14:paraId="5BDEF3F0" w14:textId="77777777" w:rsidR="00C26E39" w:rsidRPr="00C27C3A" w:rsidRDefault="00C26E39" w:rsidP="00C26E39">
      <w:pPr>
        <w:pStyle w:val="Standard"/>
        <w:numPr>
          <w:ilvl w:val="0"/>
          <w:numId w:val="27"/>
        </w:numPr>
        <w:spacing w:line="360" w:lineRule="auto"/>
        <w:jc w:val="both"/>
        <w:rPr>
          <w:rFonts w:eastAsia="Times New Roman" w:cs="Times New Roman"/>
          <w:color w:val="212529"/>
          <w:lang w:eastAsia="sk-SK"/>
        </w:rPr>
      </w:pP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Príspevok</w:t>
      </w:r>
      <w:proofErr w:type="spellEnd"/>
      <w:r w:rsidRPr="00803DF6">
        <w:rPr>
          <w:rFonts w:eastAsia="Times New Roman" w:cs="Times New Roman"/>
          <w:color w:val="212529"/>
          <w:u w:val="single"/>
          <w:lang w:eastAsia="sk-SK"/>
        </w:rPr>
        <w:t xml:space="preserve">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na</w:t>
      </w:r>
      <w:proofErr w:type="spellEnd"/>
      <w:r w:rsidRPr="00803DF6">
        <w:rPr>
          <w:rFonts w:eastAsia="Times New Roman" w:cs="Times New Roman"/>
          <w:color w:val="212529"/>
          <w:u w:val="single"/>
          <w:lang w:eastAsia="sk-SK"/>
        </w:rPr>
        <w:t xml:space="preserve">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výchovu</w:t>
      </w:r>
      <w:proofErr w:type="spellEnd"/>
      <w:r w:rsidRPr="00803DF6">
        <w:rPr>
          <w:rFonts w:eastAsia="Times New Roman" w:cs="Times New Roman"/>
          <w:color w:val="212529"/>
          <w:u w:val="single"/>
          <w:lang w:eastAsia="sk-SK"/>
        </w:rPr>
        <w:t xml:space="preserve"> a 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vzdelávanie</w:t>
      </w:r>
      <w:proofErr w:type="spellEnd"/>
      <w:r w:rsidRPr="00803DF6">
        <w:rPr>
          <w:rFonts w:eastAsia="Times New Roman" w:cs="Times New Roman"/>
          <w:color w:val="212529"/>
          <w:u w:val="single"/>
          <w:lang w:eastAsia="sk-SK"/>
        </w:rPr>
        <w:t xml:space="preserve">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detí</w:t>
      </w:r>
      <w:proofErr w:type="spellEnd"/>
      <w:r w:rsidRPr="00C27C3A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C27C3A">
        <w:rPr>
          <w:rFonts w:eastAsia="Times New Roman" w:cs="Times New Roman"/>
          <w:color w:val="212529"/>
          <w:lang w:eastAsia="sk-SK"/>
        </w:rPr>
        <w:t>materských</w:t>
      </w:r>
      <w:proofErr w:type="spellEnd"/>
      <w:r w:rsidRPr="00C27C3A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C27C3A">
        <w:rPr>
          <w:rFonts w:eastAsia="Times New Roman" w:cs="Times New Roman"/>
          <w:color w:val="212529"/>
          <w:lang w:eastAsia="sk-SK"/>
        </w:rPr>
        <w:t>škôl</w:t>
      </w:r>
      <w:proofErr w:type="spellEnd"/>
      <w:r w:rsidRPr="00C27C3A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C27C3A">
        <w:rPr>
          <w:rFonts w:eastAsia="Times New Roman" w:cs="Times New Roman"/>
          <w:color w:val="212529"/>
          <w:lang w:eastAsia="sk-SK"/>
        </w:rPr>
        <w:t>bol</w:t>
      </w:r>
      <w:proofErr w:type="spellEnd"/>
      <w:r w:rsidRPr="00C27C3A">
        <w:rPr>
          <w:rFonts w:eastAsia="Times New Roman" w:cs="Times New Roman"/>
          <w:color w:val="212529"/>
          <w:lang w:eastAsia="sk-SK"/>
        </w:rPr>
        <w:t xml:space="preserve"> v </w:t>
      </w:r>
      <w:proofErr w:type="spellStart"/>
      <w:r w:rsidRPr="00C27C3A">
        <w:rPr>
          <w:rFonts w:eastAsia="Times New Roman" w:cs="Times New Roman"/>
          <w:color w:val="212529"/>
          <w:lang w:eastAsia="sk-SK"/>
        </w:rPr>
        <w:t>sume</w:t>
      </w:r>
      <w:proofErr w:type="spellEnd"/>
      <w:r w:rsidRPr="00C27C3A">
        <w:rPr>
          <w:rFonts w:eastAsia="Times New Roman" w:cs="Times New Roman"/>
          <w:color w:val="212529"/>
          <w:lang w:eastAsia="sk-SK"/>
        </w:rPr>
        <w:t xml:space="preserve"> </w:t>
      </w:r>
      <w:r>
        <w:rPr>
          <w:rFonts w:eastAsia="Times New Roman" w:cs="Times New Roman"/>
          <w:color w:val="212529"/>
          <w:lang w:eastAsia="sk-SK"/>
        </w:rPr>
        <w:t>56 264</w:t>
      </w:r>
      <w:r w:rsidRPr="00C27C3A">
        <w:rPr>
          <w:rFonts w:eastAsia="Times New Roman" w:cs="Times New Roman"/>
          <w:color w:val="212529"/>
          <w:lang w:eastAsia="sk-SK"/>
        </w:rPr>
        <w:t xml:space="preserve"> € (</w:t>
      </w:r>
      <w:proofErr w:type="spellStart"/>
      <w:r w:rsidRPr="00C27C3A">
        <w:rPr>
          <w:rFonts w:eastAsia="Times New Roman" w:cs="Times New Roman"/>
          <w:color w:val="212529"/>
          <w:lang w:eastAsia="sk-SK"/>
        </w:rPr>
        <w:t>čerpanie</w:t>
      </w:r>
      <w:proofErr w:type="spellEnd"/>
      <w:r w:rsidRPr="00C27C3A">
        <w:rPr>
          <w:rFonts w:eastAsia="Times New Roman" w:cs="Times New Roman"/>
          <w:color w:val="212529"/>
          <w:lang w:eastAsia="sk-SK"/>
        </w:rPr>
        <w:t xml:space="preserve"> v </w:t>
      </w:r>
      <w:proofErr w:type="spellStart"/>
      <w:r w:rsidRPr="00C27C3A">
        <w:rPr>
          <w:rFonts w:eastAsia="Times New Roman" w:cs="Times New Roman"/>
          <w:color w:val="212529"/>
          <w:lang w:eastAsia="sk-SK"/>
        </w:rPr>
        <w:t>Materskej</w:t>
      </w:r>
      <w:proofErr w:type="spellEnd"/>
      <w:r w:rsidRPr="00C27C3A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C27C3A">
        <w:rPr>
          <w:rFonts w:eastAsia="Times New Roman" w:cs="Times New Roman"/>
          <w:color w:val="212529"/>
          <w:lang w:eastAsia="sk-SK"/>
        </w:rPr>
        <w:t>škole</w:t>
      </w:r>
      <w:proofErr w:type="spellEnd"/>
      <w:r w:rsidRPr="00C27C3A">
        <w:rPr>
          <w:rFonts w:eastAsia="Times New Roman" w:cs="Times New Roman"/>
          <w:color w:val="212529"/>
          <w:lang w:eastAsia="sk-SK"/>
        </w:rPr>
        <w:t>)</w:t>
      </w:r>
      <w:r>
        <w:rPr>
          <w:rFonts w:eastAsia="Times New Roman" w:cs="Times New Roman"/>
          <w:color w:val="212529"/>
          <w:lang w:eastAsia="sk-SK"/>
        </w:rPr>
        <w:t xml:space="preserve"> a </w:t>
      </w:r>
      <w:proofErr w:type="spellStart"/>
      <w:r>
        <w:rPr>
          <w:rFonts w:eastAsia="Times New Roman" w:cs="Times New Roman"/>
          <w:color w:val="212529"/>
          <w:lang w:eastAsia="sk-SK"/>
        </w:rPr>
        <w:t>čerpaný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bol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v </w:t>
      </w:r>
      <w:proofErr w:type="spellStart"/>
      <w:r>
        <w:rPr>
          <w:rFonts w:eastAsia="Times New Roman" w:cs="Times New Roman"/>
          <w:color w:val="212529"/>
          <w:lang w:eastAsia="sk-SK"/>
        </w:rPr>
        <w:t>roku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2024 v </w:t>
      </w:r>
      <w:proofErr w:type="spellStart"/>
      <w:r>
        <w:rPr>
          <w:rFonts w:eastAsia="Times New Roman" w:cs="Times New Roman"/>
          <w:color w:val="212529"/>
          <w:lang w:eastAsia="sk-SK"/>
        </w:rPr>
        <w:t>plnej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výške</w:t>
      </w:r>
      <w:proofErr w:type="spellEnd"/>
      <w:r>
        <w:rPr>
          <w:rFonts w:eastAsia="Times New Roman" w:cs="Times New Roman"/>
          <w:color w:val="212529"/>
          <w:lang w:eastAsia="sk-SK"/>
        </w:rPr>
        <w:t>.</w:t>
      </w:r>
    </w:p>
    <w:p w14:paraId="1341285D" w14:textId="77777777" w:rsidR="00C26E39" w:rsidRDefault="00C26E39" w:rsidP="00C26E39">
      <w:pPr>
        <w:pStyle w:val="Standard"/>
        <w:numPr>
          <w:ilvl w:val="0"/>
          <w:numId w:val="27"/>
        </w:numPr>
        <w:spacing w:line="360" w:lineRule="auto"/>
        <w:jc w:val="both"/>
        <w:rPr>
          <w:rFonts w:eastAsia="Times New Roman" w:cs="Times New Roman"/>
          <w:color w:val="212529"/>
          <w:lang w:eastAsia="sk-SK"/>
        </w:rPr>
      </w:pPr>
      <w:proofErr w:type="spellStart"/>
      <w:r w:rsidRPr="004C3DA6">
        <w:rPr>
          <w:rFonts w:eastAsia="Times New Roman" w:cs="Times New Roman"/>
          <w:color w:val="212529"/>
          <w:lang w:eastAsia="sk-SK"/>
        </w:rPr>
        <w:t>Finančné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prostriedky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poskytnuté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vo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forme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príspevku</w:t>
      </w:r>
      <w:proofErr w:type="spellEnd"/>
      <w:r w:rsidRPr="00803DF6">
        <w:rPr>
          <w:rFonts w:eastAsia="Times New Roman" w:cs="Times New Roman"/>
          <w:color w:val="212529"/>
          <w:u w:val="single"/>
          <w:lang w:eastAsia="sk-SK"/>
        </w:rPr>
        <w:t xml:space="preserve">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na</w:t>
      </w:r>
      <w:proofErr w:type="spellEnd"/>
      <w:r w:rsidRPr="00803DF6">
        <w:rPr>
          <w:rFonts w:eastAsia="Times New Roman" w:cs="Times New Roman"/>
          <w:color w:val="212529"/>
          <w:u w:val="single"/>
          <w:lang w:eastAsia="sk-SK"/>
        </w:rPr>
        <w:t xml:space="preserve">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špecifiká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(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integrácia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detí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UA) v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sume</w:t>
      </w:r>
      <w:proofErr w:type="spellEnd"/>
      <w:r w:rsidRPr="004C3DA6">
        <w:rPr>
          <w:rFonts w:eastAsia="Times New Roman" w:cs="Times New Roman"/>
          <w:b/>
          <w:i/>
          <w:color w:val="212529"/>
          <w:lang w:eastAsia="sk-SK"/>
        </w:rPr>
        <w:t xml:space="preserve"> </w:t>
      </w:r>
      <w:r>
        <w:rPr>
          <w:rFonts w:eastAsia="Times New Roman" w:cs="Times New Roman"/>
          <w:color w:val="212529"/>
          <w:lang w:eastAsia="sk-SK"/>
        </w:rPr>
        <w:t>9 758</w:t>
      </w:r>
      <w:r w:rsidRPr="004C3DA6">
        <w:rPr>
          <w:rFonts w:eastAsia="Times New Roman" w:cs="Times New Roman"/>
          <w:color w:val="212529"/>
          <w:lang w:eastAsia="sk-SK"/>
        </w:rPr>
        <w:t xml:space="preserve"> € (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čerpanie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v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Materskej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škole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), z toho 265 € bolo </w:t>
      </w:r>
      <w:r>
        <w:rPr>
          <w:rFonts w:eastAsia="Times New Roman" w:cs="Times New Roman"/>
          <w:color w:val="212529"/>
          <w:lang w:eastAsia="sk-SK"/>
        </w:rPr>
        <w:t xml:space="preserve">z </w:t>
      </w:r>
      <w:proofErr w:type="spellStart"/>
      <w:r>
        <w:rPr>
          <w:rFonts w:eastAsia="Times New Roman" w:cs="Times New Roman"/>
          <w:color w:val="212529"/>
          <w:lang w:eastAsia="sk-SK"/>
        </w:rPr>
        <w:t>roku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2023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určených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ako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preddavok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na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rok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2024.</w:t>
      </w:r>
    </w:p>
    <w:p w14:paraId="45B63A06" w14:textId="77777777" w:rsidR="00C26E39" w:rsidRDefault="00C26E39" w:rsidP="00C26E39">
      <w:pPr>
        <w:pStyle w:val="Standard"/>
        <w:numPr>
          <w:ilvl w:val="0"/>
          <w:numId w:val="27"/>
        </w:numPr>
        <w:spacing w:line="360" w:lineRule="auto"/>
        <w:jc w:val="both"/>
        <w:rPr>
          <w:rFonts w:eastAsia="Times New Roman" w:cs="Times New Roman"/>
          <w:color w:val="212529"/>
          <w:lang w:eastAsia="sk-SK"/>
        </w:rPr>
      </w:pPr>
      <w:proofErr w:type="spellStart"/>
      <w:r w:rsidRPr="004C3DA6">
        <w:rPr>
          <w:rFonts w:eastAsia="Times New Roman" w:cs="Times New Roman"/>
          <w:color w:val="212529"/>
          <w:lang w:eastAsia="sk-SK"/>
        </w:rPr>
        <w:t>Finančné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prostriedky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r w:rsidRPr="00803DF6">
        <w:rPr>
          <w:rFonts w:eastAsia="Times New Roman" w:cs="Times New Roman"/>
          <w:color w:val="212529"/>
          <w:u w:val="single"/>
          <w:lang w:eastAsia="sk-SK"/>
        </w:rPr>
        <w:t xml:space="preserve">z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rozvojového</w:t>
      </w:r>
      <w:proofErr w:type="spellEnd"/>
      <w:r w:rsidRPr="00803DF6">
        <w:rPr>
          <w:rFonts w:eastAsia="Times New Roman" w:cs="Times New Roman"/>
          <w:color w:val="212529"/>
          <w:u w:val="single"/>
          <w:lang w:eastAsia="sk-SK"/>
        </w:rPr>
        <w:t xml:space="preserve">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projektu</w:t>
      </w:r>
      <w:proofErr w:type="spellEnd"/>
      <w:r w:rsidRPr="00803DF6">
        <w:rPr>
          <w:rFonts w:eastAsia="Times New Roman" w:cs="Times New Roman"/>
          <w:color w:val="212529"/>
          <w:u w:val="single"/>
          <w:lang w:eastAsia="sk-SK"/>
        </w:rPr>
        <w:t xml:space="preserve"> “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Čítame</w:t>
      </w:r>
      <w:proofErr w:type="spellEnd"/>
      <w:r w:rsidRPr="00803DF6">
        <w:rPr>
          <w:rFonts w:eastAsia="Times New Roman" w:cs="Times New Roman"/>
          <w:color w:val="212529"/>
          <w:u w:val="single"/>
          <w:lang w:eastAsia="sk-SK"/>
        </w:rPr>
        <w:t xml:space="preserve"> pre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radosť</w:t>
      </w:r>
      <w:proofErr w:type="spellEnd"/>
      <w:r w:rsidRPr="00803DF6">
        <w:rPr>
          <w:rFonts w:eastAsia="Times New Roman" w:cs="Times New Roman"/>
          <w:color w:val="212529"/>
          <w:u w:val="single"/>
          <w:lang w:eastAsia="sk-SK"/>
        </w:rPr>
        <w:t>”</w:t>
      </w:r>
      <w:r w:rsidRPr="004C3DA6">
        <w:rPr>
          <w:rFonts w:eastAsia="Times New Roman" w:cs="Times New Roman"/>
          <w:color w:val="212529"/>
          <w:lang w:eastAsia="sk-SK"/>
        </w:rPr>
        <w:t xml:space="preserve"> v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sume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1 000 €</w:t>
      </w:r>
      <w:r>
        <w:rPr>
          <w:rFonts w:eastAsia="Times New Roman" w:cs="Times New Roman"/>
          <w:color w:val="212529"/>
          <w:lang w:eastAsia="sk-SK"/>
        </w:rPr>
        <w:t xml:space="preserve"> </w:t>
      </w:r>
      <w:r w:rsidRPr="004C3DA6">
        <w:rPr>
          <w:rFonts w:eastAsia="Times New Roman" w:cs="Times New Roman"/>
          <w:color w:val="212529"/>
          <w:lang w:eastAsia="sk-SK"/>
        </w:rPr>
        <w:lastRenderedPageBreak/>
        <w:t>(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čerpanie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v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Materskej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4C3DA6">
        <w:rPr>
          <w:rFonts w:eastAsia="Times New Roman" w:cs="Times New Roman"/>
          <w:color w:val="212529"/>
          <w:lang w:eastAsia="sk-SK"/>
        </w:rPr>
        <w:t>škole</w:t>
      </w:r>
      <w:proofErr w:type="spellEnd"/>
      <w:r w:rsidRPr="004C3DA6">
        <w:rPr>
          <w:rFonts w:eastAsia="Times New Roman" w:cs="Times New Roman"/>
          <w:color w:val="212529"/>
          <w:lang w:eastAsia="sk-SK"/>
        </w:rPr>
        <w:t>)</w:t>
      </w:r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boli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pridelené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v </w:t>
      </w:r>
      <w:proofErr w:type="spellStart"/>
      <w:r>
        <w:rPr>
          <w:rFonts w:eastAsia="Times New Roman" w:cs="Times New Roman"/>
          <w:color w:val="212529"/>
          <w:lang w:eastAsia="sk-SK"/>
        </w:rPr>
        <w:t>roku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2023, ale </w:t>
      </w:r>
      <w:proofErr w:type="spellStart"/>
      <w:r>
        <w:rPr>
          <w:rFonts w:eastAsia="Times New Roman" w:cs="Times New Roman"/>
          <w:color w:val="212529"/>
          <w:lang w:eastAsia="sk-SK"/>
        </w:rPr>
        <w:t>použité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boli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až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v </w:t>
      </w:r>
      <w:proofErr w:type="spellStart"/>
      <w:r>
        <w:rPr>
          <w:rFonts w:eastAsia="Times New Roman" w:cs="Times New Roman"/>
          <w:color w:val="212529"/>
          <w:lang w:eastAsia="sk-SK"/>
        </w:rPr>
        <w:t>roku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2024 v </w:t>
      </w:r>
      <w:proofErr w:type="spellStart"/>
      <w:r>
        <w:rPr>
          <w:rFonts w:eastAsia="Times New Roman" w:cs="Times New Roman"/>
          <w:color w:val="212529"/>
          <w:lang w:eastAsia="sk-SK"/>
        </w:rPr>
        <w:t>plnej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výške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. </w:t>
      </w:r>
    </w:p>
    <w:p w14:paraId="7ADCC188" w14:textId="77777777" w:rsidR="00C26E39" w:rsidRDefault="00C26E39" w:rsidP="00C26E39">
      <w:pPr>
        <w:pStyle w:val="Standard"/>
        <w:numPr>
          <w:ilvl w:val="0"/>
          <w:numId w:val="27"/>
        </w:numPr>
        <w:spacing w:line="360" w:lineRule="auto"/>
        <w:jc w:val="both"/>
        <w:rPr>
          <w:rFonts w:eastAsia="Times New Roman" w:cs="Times New Roman"/>
          <w:color w:val="212529"/>
          <w:lang w:eastAsia="sk-SK"/>
        </w:rPr>
      </w:pPr>
      <w:r>
        <w:rPr>
          <w:rFonts w:eastAsia="Times New Roman" w:cs="Times New Roman"/>
          <w:color w:val="212529"/>
          <w:lang w:eastAsia="sk-SK"/>
        </w:rPr>
        <w:t xml:space="preserve">Na </w:t>
      </w:r>
      <w:proofErr w:type="spellStart"/>
      <w:r>
        <w:rPr>
          <w:rFonts w:eastAsia="Times New Roman" w:cs="Times New Roman"/>
          <w:color w:val="212529"/>
          <w:lang w:eastAsia="sk-SK"/>
        </w:rPr>
        <w:t>podporné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opatrenia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nám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boli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poskytnuté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finančné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prostriedky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: </w:t>
      </w:r>
    </w:p>
    <w:p w14:paraId="01F977F2" w14:textId="77777777" w:rsidR="00C26E39" w:rsidRDefault="00C26E39" w:rsidP="00C26E39">
      <w:pPr>
        <w:pStyle w:val="Standard"/>
        <w:numPr>
          <w:ilvl w:val="0"/>
          <w:numId w:val="32"/>
        </w:numPr>
        <w:spacing w:line="360" w:lineRule="auto"/>
        <w:jc w:val="both"/>
        <w:rPr>
          <w:rFonts w:eastAsia="Times New Roman" w:cs="Times New Roman"/>
          <w:color w:val="212529"/>
          <w:lang w:eastAsia="sk-SK"/>
        </w:rPr>
      </w:pPr>
      <w:proofErr w:type="spellStart"/>
      <w:r>
        <w:rPr>
          <w:rFonts w:eastAsia="Times New Roman" w:cs="Times New Roman"/>
          <w:color w:val="212529"/>
          <w:lang w:eastAsia="sk-SK"/>
        </w:rPr>
        <w:t>na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pedagogického</w:t>
      </w:r>
      <w:proofErr w:type="spellEnd"/>
      <w:r w:rsidRPr="00803DF6">
        <w:rPr>
          <w:rFonts w:eastAsia="Times New Roman" w:cs="Times New Roman"/>
          <w:color w:val="212529"/>
          <w:u w:val="single"/>
          <w:lang w:eastAsia="sk-SK"/>
        </w:rPr>
        <w:t xml:space="preserve">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asistenta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vo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výške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5 708 € a z toho bolo </w:t>
      </w:r>
      <w:proofErr w:type="spellStart"/>
      <w:r>
        <w:rPr>
          <w:rFonts w:eastAsia="Times New Roman" w:cs="Times New Roman"/>
          <w:color w:val="212529"/>
          <w:lang w:eastAsia="sk-SK"/>
        </w:rPr>
        <w:t>použitých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3 052 € a </w:t>
      </w:r>
      <w:proofErr w:type="spellStart"/>
      <w:r>
        <w:rPr>
          <w:rFonts w:eastAsia="Times New Roman" w:cs="Times New Roman"/>
          <w:color w:val="212529"/>
          <w:lang w:eastAsia="sk-SK"/>
        </w:rPr>
        <w:t>nevyčerpaných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2 656 € </w:t>
      </w:r>
      <w:proofErr w:type="spellStart"/>
      <w:r>
        <w:rPr>
          <w:rFonts w:eastAsia="Times New Roman" w:cs="Times New Roman"/>
          <w:color w:val="212529"/>
          <w:lang w:eastAsia="sk-SK"/>
        </w:rPr>
        <w:t>sme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vrátili</w:t>
      </w:r>
      <w:proofErr w:type="spellEnd"/>
      <w:r>
        <w:rPr>
          <w:rFonts w:eastAsia="Times New Roman" w:cs="Times New Roman"/>
          <w:color w:val="212529"/>
          <w:lang w:eastAsia="sk-SK"/>
        </w:rPr>
        <w:t>.</w:t>
      </w:r>
    </w:p>
    <w:p w14:paraId="5A7B2401" w14:textId="77777777" w:rsidR="00C26E39" w:rsidRDefault="00C26E39" w:rsidP="00C26E39">
      <w:pPr>
        <w:pStyle w:val="Standard"/>
        <w:numPr>
          <w:ilvl w:val="0"/>
          <w:numId w:val="32"/>
        </w:numPr>
        <w:spacing w:line="360" w:lineRule="auto"/>
        <w:jc w:val="both"/>
        <w:rPr>
          <w:rFonts w:eastAsia="Times New Roman" w:cs="Times New Roman"/>
          <w:color w:val="212529"/>
          <w:lang w:eastAsia="sk-SK"/>
        </w:rPr>
      </w:pPr>
      <w:proofErr w:type="spellStart"/>
      <w:r>
        <w:rPr>
          <w:rFonts w:eastAsia="Times New Roman" w:cs="Times New Roman"/>
          <w:color w:val="212529"/>
          <w:lang w:eastAsia="sk-SK"/>
        </w:rPr>
        <w:t>na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školský</w:t>
      </w:r>
      <w:proofErr w:type="spellEnd"/>
      <w:r w:rsidRPr="00803DF6">
        <w:rPr>
          <w:rFonts w:eastAsia="Times New Roman" w:cs="Times New Roman"/>
          <w:color w:val="212529"/>
          <w:u w:val="single"/>
          <w:lang w:eastAsia="sk-SK"/>
        </w:rPr>
        <w:t xml:space="preserve">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podporný</w:t>
      </w:r>
      <w:proofErr w:type="spellEnd"/>
      <w:r w:rsidRPr="00803DF6">
        <w:rPr>
          <w:rFonts w:eastAsia="Times New Roman" w:cs="Times New Roman"/>
          <w:color w:val="212529"/>
          <w:u w:val="single"/>
          <w:lang w:eastAsia="sk-SK"/>
        </w:rPr>
        <w:t xml:space="preserve"> </w:t>
      </w:r>
      <w:proofErr w:type="spellStart"/>
      <w:r w:rsidRPr="00803DF6">
        <w:rPr>
          <w:rFonts w:eastAsia="Times New Roman" w:cs="Times New Roman"/>
          <w:color w:val="212529"/>
          <w:u w:val="single"/>
          <w:lang w:eastAsia="sk-SK"/>
        </w:rPr>
        <w:t>tím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vo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výške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4 322 €, </w:t>
      </w:r>
      <w:proofErr w:type="spellStart"/>
      <w:r>
        <w:rPr>
          <w:rFonts w:eastAsia="Times New Roman" w:cs="Times New Roman"/>
          <w:color w:val="212529"/>
          <w:lang w:eastAsia="sk-SK"/>
        </w:rPr>
        <w:t>ktoré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sme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v </w:t>
      </w:r>
      <w:proofErr w:type="spellStart"/>
      <w:r>
        <w:rPr>
          <w:rFonts w:eastAsia="Times New Roman" w:cs="Times New Roman"/>
          <w:color w:val="212529"/>
          <w:lang w:eastAsia="sk-SK"/>
        </w:rPr>
        <w:t>plnej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výške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ako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nevyčerpané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vrátili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späť</w:t>
      </w:r>
      <w:proofErr w:type="spellEnd"/>
      <w:r>
        <w:rPr>
          <w:rFonts w:eastAsia="Times New Roman" w:cs="Times New Roman"/>
          <w:color w:val="212529"/>
          <w:lang w:eastAsia="sk-SK"/>
        </w:rPr>
        <w:t>.</w:t>
      </w:r>
    </w:p>
    <w:p w14:paraId="412110D5" w14:textId="77777777" w:rsidR="00C26E39" w:rsidRDefault="00C26E39" w:rsidP="00C26E39">
      <w:pPr>
        <w:pStyle w:val="Zkladntext"/>
        <w:spacing w:line="360" w:lineRule="auto"/>
        <w:jc w:val="both"/>
        <w:rPr>
          <w:sz w:val="24"/>
        </w:rPr>
      </w:pPr>
    </w:p>
    <w:p w14:paraId="2C8F9D63" w14:textId="77777777" w:rsidR="00C26E39" w:rsidRPr="000F643B" w:rsidRDefault="00C26E39" w:rsidP="00C26E39">
      <w:pPr>
        <w:pStyle w:val="Zkladntext"/>
        <w:spacing w:line="360" w:lineRule="auto"/>
        <w:jc w:val="both"/>
        <w:rPr>
          <w:sz w:val="24"/>
        </w:rPr>
      </w:pPr>
      <w:r w:rsidRPr="00080114">
        <w:rPr>
          <w:sz w:val="24"/>
        </w:rPr>
        <w:t>O</w:t>
      </w:r>
      <w:r>
        <w:rPr>
          <w:sz w:val="24"/>
        </w:rPr>
        <w:t xml:space="preserve"> všetkých </w:t>
      </w:r>
      <w:r w:rsidRPr="00080114">
        <w:rPr>
          <w:sz w:val="24"/>
        </w:rPr>
        <w:t xml:space="preserve">poskytnutých nenormatívnych príspevkoch pojednáva Súhrnná správa o hospodárení (výkaz k správe o hospodárení). </w:t>
      </w:r>
    </w:p>
    <w:p w14:paraId="1C95A8EC" w14:textId="77777777" w:rsidR="00C26E39" w:rsidRDefault="00C26E39" w:rsidP="00C26E39">
      <w:pPr>
        <w:pStyle w:val="Prvzarkazkladnhotextu1"/>
        <w:spacing w:after="0" w:line="360" w:lineRule="auto"/>
        <w:ind w:firstLine="0"/>
        <w:jc w:val="both"/>
        <w:rPr>
          <w:rFonts w:ascii="Times New Roman" w:hAnsi="Times New Roman" w:cs="Times New Roman"/>
          <w:lang w:val="sk-SK"/>
        </w:rPr>
      </w:pPr>
    </w:p>
    <w:p w14:paraId="347E23ED" w14:textId="77777777" w:rsidR="00C26E39" w:rsidRDefault="00C26E39" w:rsidP="00C26E39">
      <w:pPr>
        <w:pStyle w:val="Prvzarkazkladnhotextu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72611C">
        <w:rPr>
          <w:rFonts w:ascii="Times New Roman" w:hAnsi="Times New Roman" w:cs="Times New Roman"/>
          <w:b/>
          <w:bCs/>
          <w:lang w:val="sk-SK"/>
        </w:rPr>
        <w:t>Ostatné projekty</w:t>
      </w:r>
    </w:p>
    <w:p w14:paraId="66350BCB" w14:textId="77777777" w:rsidR="00C26E39" w:rsidRDefault="00C26E39" w:rsidP="00C26E39">
      <w:pPr>
        <w:pStyle w:val="Prvzarkazkladnhotextu1"/>
        <w:spacing w:after="0" w:line="360" w:lineRule="auto"/>
        <w:ind w:left="720" w:firstLine="0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Poskytnuté finančné prostriedky z projektov v roku 2024: 14 465 €</w:t>
      </w:r>
    </w:p>
    <w:p w14:paraId="1C125CA4" w14:textId="77777777" w:rsidR="00C26E39" w:rsidRPr="00A105CC" w:rsidRDefault="00C26E39" w:rsidP="00C26E39">
      <w:pPr>
        <w:pStyle w:val="Standard"/>
        <w:numPr>
          <w:ilvl w:val="0"/>
          <w:numId w:val="33"/>
        </w:numPr>
        <w:spacing w:line="360" w:lineRule="auto"/>
        <w:jc w:val="both"/>
        <w:rPr>
          <w:rFonts w:eastAsia="Times New Roman" w:cs="Times New Roman"/>
          <w:color w:val="212529"/>
          <w:lang w:eastAsia="sk-SK"/>
        </w:rPr>
      </w:pPr>
      <w:r>
        <w:rPr>
          <w:rFonts w:cs="Times New Roman"/>
          <w:lang w:val="sk-SK"/>
        </w:rPr>
        <w:t>Finančné prostriedky z </w:t>
      </w:r>
      <w:proofErr w:type="spellStart"/>
      <w:r>
        <w:rPr>
          <w:rFonts w:cs="Times New Roman"/>
          <w:lang w:val="sk-SK"/>
        </w:rPr>
        <w:t>NIVAMu</w:t>
      </w:r>
      <w:proofErr w:type="spellEnd"/>
      <w:r>
        <w:rPr>
          <w:rFonts w:cs="Times New Roman"/>
          <w:lang w:val="sk-SK"/>
        </w:rPr>
        <w:t xml:space="preserve"> - p</w:t>
      </w:r>
      <w:r w:rsidRPr="0072611C">
        <w:rPr>
          <w:rFonts w:cs="Times New Roman"/>
          <w:lang w:val="sk-SK"/>
        </w:rPr>
        <w:t>rojekt</w:t>
      </w:r>
      <w:r>
        <w:rPr>
          <w:rFonts w:cs="Times New Roman"/>
          <w:lang w:val="sk-SK"/>
        </w:rPr>
        <w:t>u MPC „Pomáhajúce profesie“ vo výške    14 065</w:t>
      </w:r>
      <w:r w:rsidRPr="0072611C">
        <w:rPr>
          <w:rFonts w:cs="Times New Roman"/>
          <w:lang w:val="sk-SK"/>
        </w:rPr>
        <w:t xml:space="preserve"> €</w:t>
      </w:r>
      <w:r>
        <w:rPr>
          <w:rFonts w:cs="Times New Roman"/>
          <w:lang w:val="sk-SK"/>
        </w:rPr>
        <w:t xml:space="preserve">, </w:t>
      </w:r>
      <w:proofErr w:type="spellStart"/>
      <w:r>
        <w:rPr>
          <w:rFonts w:eastAsia="Times New Roman" w:cs="Times New Roman"/>
          <w:color w:val="212529"/>
          <w:lang w:eastAsia="sk-SK"/>
        </w:rPr>
        <w:t>ktoré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boli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vyčerpané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v </w:t>
      </w:r>
      <w:proofErr w:type="spellStart"/>
      <w:r>
        <w:rPr>
          <w:rFonts w:eastAsia="Times New Roman" w:cs="Times New Roman"/>
          <w:color w:val="212529"/>
          <w:lang w:eastAsia="sk-SK"/>
        </w:rPr>
        <w:t>plnej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výške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na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pedagogického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asistenta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. </w:t>
      </w:r>
      <w:proofErr w:type="spellStart"/>
      <w:r>
        <w:rPr>
          <w:rFonts w:eastAsia="Times New Roman" w:cs="Times New Roman"/>
          <w:color w:val="212529"/>
          <w:lang w:eastAsia="sk-SK"/>
        </w:rPr>
        <w:t>Finančné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prostriedky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nám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boli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pridelené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na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</w:t>
      </w:r>
      <w:proofErr w:type="spellStart"/>
      <w:r>
        <w:rPr>
          <w:rFonts w:eastAsia="Times New Roman" w:cs="Times New Roman"/>
          <w:color w:val="212529"/>
          <w:lang w:eastAsia="sk-SK"/>
        </w:rPr>
        <w:t>obdobie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od </w:t>
      </w:r>
      <w:proofErr w:type="spellStart"/>
      <w:r>
        <w:rPr>
          <w:rFonts w:eastAsia="Times New Roman" w:cs="Times New Roman"/>
          <w:color w:val="212529"/>
          <w:lang w:eastAsia="sk-SK"/>
        </w:rPr>
        <w:t>januára</w:t>
      </w:r>
      <w:proofErr w:type="spellEnd"/>
      <w:r>
        <w:rPr>
          <w:rFonts w:eastAsia="Times New Roman" w:cs="Times New Roman"/>
          <w:color w:val="212529"/>
          <w:lang w:eastAsia="sk-SK"/>
        </w:rPr>
        <w:t xml:space="preserve"> do </w:t>
      </w:r>
      <w:proofErr w:type="spellStart"/>
      <w:r>
        <w:rPr>
          <w:rFonts w:eastAsia="Times New Roman" w:cs="Times New Roman"/>
          <w:color w:val="212529"/>
          <w:lang w:eastAsia="sk-SK"/>
        </w:rPr>
        <w:t>augusta</w:t>
      </w:r>
      <w:proofErr w:type="spellEnd"/>
      <w:r>
        <w:rPr>
          <w:rFonts w:eastAsia="Times New Roman" w:cs="Times New Roman"/>
          <w:color w:val="212529"/>
          <w:lang w:eastAsia="sk-SK"/>
        </w:rPr>
        <w:t>.</w:t>
      </w:r>
    </w:p>
    <w:p w14:paraId="0778B6A7" w14:textId="77777777" w:rsidR="00C26E39" w:rsidRDefault="00C26E39" w:rsidP="00C26E39">
      <w:pPr>
        <w:pStyle w:val="Prvzarkazkladnhotextu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Z nadácie </w:t>
      </w:r>
      <w:proofErr w:type="spellStart"/>
      <w:r>
        <w:rPr>
          <w:rFonts w:ascii="Times New Roman" w:hAnsi="Times New Roman" w:cs="Times New Roman"/>
          <w:lang w:val="sk-SK"/>
        </w:rPr>
        <w:t>Pontis</w:t>
      </w:r>
      <w:proofErr w:type="spellEnd"/>
      <w:r>
        <w:rPr>
          <w:rFonts w:ascii="Times New Roman" w:hAnsi="Times New Roman" w:cs="Times New Roman"/>
          <w:lang w:val="sk-SK"/>
        </w:rPr>
        <w:t xml:space="preserve"> z projektu „Výpomoc v materskej škole“ nám bolo poskytnutých 400,00 €.</w:t>
      </w:r>
    </w:p>
    <w:p w14:paraId="3D03EB8D" w14:textId="77777777" w:rsidR="00C26E39" w:rsidRPr="0076575F" w:rsidRDefault="00C26E39" w:rsidP="00C26E39">
      <w:pPr>
        <w:pStyle w:val="Prvzarkazkladnhotextu1"/>
        <w:spacing w:after="0" w:line="360" w:lineRule="auto"/>
        <w:ind w:left="720" w:firstLine="0"/>
        <w:jc w:val="both"/>
        <w:rPr>
          <w:rFonts w:ascii="Times New Roman" w:hAnsi="Times New Roman" w:cs="Times New Roman"/>
          <w:lang w:val="sk-SK"/>
        </w:rPr>
      </w:pPr>
    </w:p>
    <w:p w14:paraId="5A70539E" w14:textId="77777777" w:rsidR="00C26E39" w:rsidRPr="00E8443A" w:rsidRDefault="00C26E39" w:rsidP="00C26E39">
      <w:pPr>
        <w:pStyle w:val="Prvzarkazkladnhotextu1"/>
        <w:spacing w:after="0"/>
        <w:ind w:firstLine="0"/>
        <w:jc w:val="both"/>
        <w:rPr>
          <w:rFonts w:ascii="Times New Roman" w:hAnsi="Times New Roman" w:cs="Times New Roman"/>
          <w:sz w:val="28"/>
          <w:lang w:val="sk-SK"/>
        </w:rPr>
      </w:pPr>
      <w:r w:rsidRPr="00E8443A">
        <w:rPr>
          <w:rFonts w:ascii="Times New Roman" w:hAnsi="Times New Roman" w:cs="Times New Roman"/>
          <w:b/>
          <w:bCs/>
          <w:sz w:val="28"/>
        </w:rPr>
        <w:t>2.1  V ý d a v k y</w:t>
      </w:r>
    </w:p>
    <w:p w14:paraId="2244B49C" w14:textId="77777777" w:rsidR="00C26E39" w:rsidRDefault="00C26E39" w:rsidP="00C26E39"/>
    <w:p w14:paraId="40D180D7" w14:textId="77777777" w:rsidR="00C26E39" w:rsidRPr="007C29B4" w:rsidRDefault="00C26E39" w:rsidP="00C26E39">
      <w:pPr>
        <w:rPr>
          <w:u w:val="single"/>
        </w:rPr>
      </w:pPr>
      <w:r w:rsidRPr="007C29B4">
        <w:rPr>
          <w:b/>
          <w:u w:val="single"/>
        </w:rPr>
        <w:t>Celkové čerpanie v Materskej škole je 9</w:t>
      </w:r>
      <w:r>
        <w:rPr>
          <w:b/>
          <w:u w:val="single"/>
        </w:rPr>
        <w:t>8,40</w:t>
      </w:r>
      <w:r w:rsidRPr="007C29B4">
        <w:rPr>
          <w:b/>
          <w:u w:val="single"/>
        </w:rPr>
        <w:t xml:space="preserve"> %</w:t>
      </w:r>
      <w:r w:rsidRPr="007C29B4">
        <w:rPr>
          <w:u w:val="single"/>
        </w:rPr>
        <w:t xml:space="preserve"> .</w:t>
      </w:r>
    </w:p>
    <w:p w14:paraId="40488C7A" w14:textId="77777777" w:rsidR="00C26E39" w:rsidRPr="00D667A1" w:rsidRDefault="00C26E39" w:rsidP="00C26E39">
      <w:r w:rsidRPr="00D667A1">
        <w:t xml:space="preserve">      </w:t>
      </w:r>
    </w:p>
    <w:p w14:paraId="3A41EC07" w14:textId="77777777" w:rsidR="00C26E39" w:rsidRPr="00D80A6A" w:rsidRDefault="00C26E39" w:rsidP="00C26E39">
      <w:pPr>
        <w:numPr>
          <w:ilvl w:val="0"/>
          <w:numId w:val="29"/>
        </w:numPr>
        <w:suppressAutoHyphens/>
        <w:spacing w:after="0" w:line="360" w:lineRule="auto"/>
        <w:rPr>
          <w:b/>
          <w:bCs/>
        </w:rPr>
      </w:pPr>
      <w:r w:rsidRPr="00D80A6A">
        <w:rPr>
          <w:b/>
          <w:bCs/>
        </w:rPr>
        <w:t>Výdavky v časti mzdy a odvody</w:t>
      </w:r>
    </w:p>
    <w:p w14:paraId="0E089BDE" w14:textId="77777777" w:rsidR="00C26E39" w:rsidRDefault="00C26E39" w:rsidP="00C26E39">
      <w:pPr>
        <w:spacing w:line="360" w:lineRule="auto"/>
      </w:pPr>
      <w:r w:rsidRPr="00D667A1">
        <w:t>Mzdy v roku 20</w:t>
      </w:r>
      <w:r>
        <w:t>24</w:t>
      </w:r>
      <w:r w:rsidRPr="00D667A1">
        <w:t xml:space="preserve"> boli vyplatené podľa priznaných funkčných platov v rámci schváleného rozpočtu. </w:t>
      </w:r>
      <w:r>
        <w:t>Odchádzajúcemu z</w:t>
      </w:r>
      <w:r w:rsidRPr="00D667A1">
        <w:t>amestnanco</w:t>
      </w:r>
      <w:r>
        <w:t xml:space="preserve">vi </w:t>
      </w:r>
      <w:r w:rsidRPr="00D667A1">
        <w:t>bol</w:t>
      </w:r>
      <w:r>
        <w:t>o</w:t>
      </w:r>
      <w:r w:rsidRPr="00D667A1">
        <w:t xml:space="preserve"> vyplatené odchodné</w:t>
      </w:r>
      <w:r>
        <w:t xml:space="preserve"> vo výške 6 247 </w:t>
      </w:r>
      <w:r w:rsidRPr="00C27C3A">
        <w:t>€</w:t>
      </w:r>
      <w:r>
        <w:t xml:space="preserve">, </w:t>
      </w:r>
      <w:r w:rsidRPr="00D667A1">
        <w:t>ktoré bol</w:t>
      </w:r>
      <w:r>
        <w:t>o</w:t>
      </w:r>
      <w:r w:rsidRPr="00D667A1">
        <w:t xml:space="preserve"> vyplatené z originálnych kompetencií mestskej časti.</w:t>
      </w:r>
      <w:r>
        <w:t xml:space="preserve"> </w:t>
      </w:r>
    </w:p>
    <w:p w14:paraId="7B504685" w14:textId="77777777" w:rsidR="00C26E39" w:rsidRPr="001B1A5E" w:rsidRDefault="00C26E39" w:rsidP="00C26E39">
      <w:pPr>
        <w:spacing w:line="360" w:lineRule="auto"/>
      </w:pPr>
      <w:r w:rsidRPr="001B1A5E">
        <w:t>Medzi odmeny v Materskej škole je započítané aj vyplatené jubileum 50 rokov v sume  1 414 €. Pri príležitosti Dňa učiteľov bola vyplatená odmena v sume 73,50  €. Taktiež bola vyplatená odmena za pobyt v škole v prírode vo výške 500 €.</w:t>
      </w:r>
    </w:p>
    <w:p w14:paraId="51AE6955" w14:textId="77777777" w:rsidR="00C26E39" w:rsidRDefault="00C26E39" w:rsidP="00C26E39">
      <w:pPr>
        <w:spacing w:line="360" w:lineRule="auto"/>
      </w:pPr>
      <w:r w:rsidRPr="001B1A5E">
        <w:t>Z p</w:t>
      </w:r>
      <w:r w:rsidRPr="001B1A5E">
        <w:rPr>
          <w:color w:val="212529"/>
        </w:rPr>
        <w:t>ríspevku na výchovu a vzdelávanie detí materských škôl</w:t>
      </w:r>
      <w:r w:rsidRPr="001B1A5E">
        <w:t xml:space="preserve"> bolo vyplatených 11 500 € a z originálnych kompetencií z mestskej časti 13 564,40 €.</w:t>
      </w:r>
    </w:p>
    <w:p w14:paraId="2B0BB606" w14:textId="77777777" w:rsidR="00C26E39" w:rsidRDefault="00C26E39" w:rsidP="00C26E39">
      <w:pPr>
        <w:pStyle w:val="Zkladntext"/>
        <w:spacing w:line="360" w:lineRule="auto"/>
        <w:jc w:val="both"/>
        <w:rPr>
          <w:b w:val="0"/>
          <w:sz w:val="24"/>
        </w:rPr>
      </w:pPr>
      <w:r w:rsidRPr="00D667A1">
        <w:rPr>
          <w:b w:val="0"/>
          <w:sz w:val="24"/>
        </w:rPr>
        <w:t>Všetky odvody do poisťovní boli odvádzané pravidelne.</w:t>
      </w:r>
    </w:p>
    <w:p w14:paraId="7B52DD57" w14:textId="77777777" w:rsidR="00C26E39" w:rsidRDefault="00C26E39" w:rsidP="00C26E39">
      <w:pPr>
        <w:pStyle w:val="Zkladntext"/>
        <w:spacing w:line="360" w:lineRule="auto"/>
        <w:jc w:val="both"/>
        <w:rPr>
          <w:b w:val="0"/>
          <w:sz w:val="24"/>
        </w:rPr>
      </w:pPr>
    </w:p>
    <w:p w14:paraId="350258A7" w14:textId="77777777" w:rsidR="00C26E39" w:rsidRPr="00D667A1" w:rsidRDefault="00C26E39" w:rsidP="00C26E39">
      <w:pPr>
        <w:pStyle w:val="Zkladntext"/>
        <w:spacing w:line="360" w:lineRule="auto"/>
        <w:jc w:val="both"/>
        <w:rPr>
          <w:b w:val="0"/>
          <w:sz w:val="24"/>
        </w:rPr>
      </w:pPr>
    </w:p>
    <w:p w14:paraId="360FD6DC" w14:textId="77777777" w:rsidR="00C26E39" w:rsidRPr="00423280" w:rsidRDefault="00C26E39" w:rsidP="00C26E39">
      <w:pPr>
        <w:pStyle w:val="Zkladntext"/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lastRenderedPageBreak/>
        <w:t>Tabuľka č.5</w:t>
      </w:r>
      <w:r w:rsidRPr="00423280">
        <w:rPr>
          <w:b w:val="0"/>
          <w:i/>
          <w:sz w:val="24"/>
        </w:rPr>
        <w:t xml:space="preserve">: Priemerná mzda a odmeny za uvedené obdobie podľa mzdových výkazov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2792"/>
        <w:gridCol w:w="3043"/>
      </w:tblGrid>
      <w:tr w:rsidR="00C26E39" w:rsidRPr="00D667A1" w14:paraId="4CB431D6" w14:textId="77777777" w:rsidTr="00554911">
        <w:tc>
          <w:tcPr>
            <w:tcW w:w="3153" w:type="dxa"/>
          </w:tcPr>
          <w:p w14:paraId="18B287BF" w14:textId="77777777" w:rsidR="00C26E39" w:rsidRDefault="00C26E39" w:rsidP="00554911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</w:t>
            </w:r>
            <w:proofErr w:type="spellStart"/>
            <w:r>
              <w:rPr>
                <w:sz w:val="20"/>
                <w:szCs w:val="20"/>
              </w:rPr>
              <w:t>zam</w:t>
            </w:r>
            <w:proofErr w:type="spellEnd"/>
            <w:r>
              <w:rPr>
                <w:sz w:val="20"/>
                <w:szCs w:val="20"/>
              </w:rPr>
              <w:t>. Kríková r.2023</w:t>
            </w:r>
          </w:p>
          <w:p w14:paraId="140E6B5A" w14:textId="77777777" w:rsidR="00C26E39" w:rsidRPr="00D667A1" w:rsidRDefault="00C26E39" w:rsidP="00554911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</w:t>
            </w:r>
            <w:proofErr w:type="spellStart"/>
            <w:r>
              <w:rPr>
                <w:sz w:val="20"/>
                <w:szCs w:val="20"/>
              </w:rPr>
              <w:t>zam</w:t>
            </w:r>
            <w:proofErr w:type="spellEnd"/>
            <w:r>
              <w:rPr>
                <w:sz w:val="20"/>
                <w:szCs w:val="20"/>
              </w:rPr>
              <w:t>. Kríková r.2024</w:t>
            </w:r>
          </w:p>
        </w:tc>
        <w:tc>
          <w:tcPr>
            <w:tcW w:w="2831" w:type="dxa"/>
          </w:tcPr>
          <w:p w14:paraId="083921AF" w14:textId="77777777" w:rsidR="00C26E39" w:rsidRDefault="00C26E39" w:rsidP="00554911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MŠ 20,55</w:t>
            </w:r>
          </w:p>
          <w:p w14:paraId="12CDDCB7" w14:textId="77777777" w:rsidR="00C26E39" w:rsidRPr="00D667A1" w:rsidRDefault="00C26E39" w:rsidP="00554911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MŠ 21,73</w:t>
            </w:r>
          </w:p>
        </w:tc>
        <w:tc>
          <w:tcPr>
            <w:tcW w:w="3088" w:type="dxa"/>
          </w:tcPr>
          <w:p w14:paraId="7E991D69" w14:textId="77777777" w:rsidR="00C26E39" w:rsidRDefault="00C26E39" w:rsidP="00554911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ŠJ 4,87</w:t>
            </w:r>
          </w:p>
          <w:p w14:paraId="530A498B" w14:textId="77777777" w:rsidR="00C26E39" w:rsidRPr="00D667A1" w:rsidRDefault="00C26E39" w:rsidP="00554911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ŠJ 4,81</w:t>
            </w:r>
          </w:p>
        </w:tc>
      </w:tr>
      <w:tr w:rsidR="00C26E39" w:rsidRPr="00D667A1" w14:paraId="6148FE87" w14:textId="77777777" w:rsidTr="00554911">
        <w:tc>
          <w:tcPr>
            <w:tcW w:w="3153" w:type="dxa"/>
          </w:tcPr>
          <w:p w14:paraId="37E8BE80" w14:textId="77777777" w:rsidR="00C26E39" w:rsidRPr="00D667A1" w:rsidRDefault="00C26E39" w:rsidP="00554911">
            <w:pPr>
              <w:pStyle w:val="Zkladntext"/>
              <w:rPr>
                <w:b w:val="0"/>
                <w:sz w:val="20"/>
                <w:szCs w:val="20"/>
              </w:rPr>
            </w:pPr>
            <w:r w:rsidRPr="00D667A1">
              <w:rPr>
                <w:b w:val="0"/>
                <w:sz w:val="20"/>
                <w:szCs w:val="20"/>
              </w:rPr>
              <w:t>Priemerná mzda</w:t>
            </w:r>
            <w:r>
              <w:rPr>
                <w:b w:val="0"/>
                <w:sz w:val="20"/>
                <w:szCs w:val="20"/>
              </w:rPr>
              <w:t xml:space="preserve"> r.2023</w:t>
            </w:r>
          </w:p>
        </w:tc>
        <w:tc>
          <w:tcPr>
            <w:tcW w:w="2831" w:type="dxa"/>
          </w:tcPr>
          <w:p w14:paraId="76E11395" w14:textId="77777777" w:rsidR="00C26E39" w:rsidRPr="00D667A1" w:rsidRDefault="00C26E39" w:rsidP="00554911">
            <w:pPr>
              <w:pStyle w:val="Zkladntex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1 394 €</w:t>
            </w:r>
          </w:p>
        </w:tc>
        <w:tc>
          <w:tcPr>
            <w:tcW w:w="3088" w:type="dxa"/>
          </w:tcPr>
          <w:p w14:paraId="33B9283A" w14:textId="77777777" w:rsidR="00C26E39" w:rsidRPr="00D667A1" w:rsidRDefault="00C26E39" w:rsidP="00554911">
            <w:pPr>
              <w:pStyle w:val="Zkladntex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925 €</w:t>
            </w:r>
          </w:p>
        </w:tc>
      </w:tr>
      <w:tr w:rsidR="00C26E39" w:rsidRPr="00D667A1" w14:paraId="1253A98F" w14:textId="77777777" w:rsidTr="00554911">
        <w:tc>
          <w:tcPr>
            <w:tcW w:w="3153" w:type="dxa"/>
          </w:tcPr>
          <w:p w14:paraId="4859697E" w14:textId="77777777" w:rsidR="00C26E39" w:rsidRPr="00D667A1" w:rsidRDefault="00C26E39" w:rsidP="00554911">
            <w:pPr>
              <w:pStyle w:val="Zkladntext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Priemerná mzda r.20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831" w:type="dxa"/>
          </w:tcPr>
          <w:p w14:paraId="2930E88E" w14:textId="77777777" w:rsidR="00C26E39" w:rsidRPr="00D667A1" w:rsidRDefault="00C26E39" w:rsidP="00554911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1 423 €</w:t>
            </w:r>
          </w:p>
        </w:tc>
        <w:tc>
          <w:tcPr>
            <w:tcW w:w="3088" w:type="dxa"/>
          </w:tcPr>
          <w:p w14:paraId="54566AFF" w14:textId="77777777" w:rsidR="00C26E39" w:rsidRPr="00D667A1" w:rsidRDefault="00C26E39" w:rsidP="00554911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1 075</w:t>
            </w:r>
          </w:p>
        </w:tc>
      </w:tr>
      <w:tr w:rsidR="00C26E39" w:rsidRPr="00D667A1" w14:paraId="2C4117F4" w14:textId="77777777" w:rsidTr="00554911">
        <w:tc>
          <w:tcPr>
            <w:tcW w:w="3153" w:type="dxa"/>
          </w:tcPr>
          <w:p w14:paraId="2E9C7C29" w14:textId="77777777" w:rsidR="00C26E39" w:rsidRPr="00D667A1" w:rsidRDefault="00C26E39" w:rsidP="00554911">
            <w:pPr>
              <w:pStyle w:val="Zkladntext"/>
              <w:rPr>
                <w:b w:val="0"/>
                <w:sz w:val="20"/>
                <w:szCs w:val="20"/>
              </w:rPr>
            </w:pPr>
            <w:r w:rsidRPr="00D667A1">
              <w:rPr>
                <w:b w:val="0"/>
                <w:sz w:val="20"/>
                <w:szCs w:val="20"/>
              </w:rPr>
              <w:t>Priemerná odmena</w:t>
            </w:r>
            <w:r>
              <w:rPr>
                <w:b w:val="0"/>
                <w:sz w:val="20"/>
                <w:szCs w:val="20"/>
              </w:rPr>
              <w:t xml:space="preserve"> r.2023</w:t>
            </w:r>
          </w:p>
        </w:tc>
        <w:tc>
          <w:tcPr>
            <w:tcW w:w="2831" w:type="dxa"/>
          </w:tcPr>
          <w:p w14:paraId="445406FD" w14:textId="77777777" w:rsidR="00C26E39" w:rsidRPr="00D667A1" w:rsidRDefault="00C26E39" w:rsidP="00554911">
            <w:pPr>
              <w:pStyle w:val="Zkladntex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1 489 €</w:t>
            </w:r>
          </w:p>
        </w:tc>
        <w:tc>
          <w:tcPr>
            <w:tcW w:w="3088" w:type="dxa"/>
          </w:tcPr>
          <w:p w14:paraId="669CE66F" w14:textId="77777777" w:rsidR="00C26E39" w:rsidRPr="00D667A1" w:rsidRDefault="00C26E39" w:rsidP="00554911">
            <w:pPr>
              <w:pStyle w:val="Zkladntex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768  €</w:t>
            </w:r>
          </w:p>
        </w:tc>
      </w:tr>
      <w:tr w:rsidR="00C26E39" w:rsidRPr="00D667A1" w14:paraId="7A5F4CE1" w14:textId="77777777" w:rsidTr="00554911">
        <w:tc>
          <w:tcPr>
            <w:tcW w:w="3153" w:type="dxa"/>
          </w:tcPr>
          <w:p w14:paraId="5840A722" w14:textId="77777777" w:rsidR="00C26E39" w:rsidRPr="00D667A1" w:rsidRDefault="00C26E39" w:rsidP="00554911">
            <w:pPr>
              <w:pStyle w:val="Zkladntext"/>
              <w:rPr>
                <w:sz w:val="20"/>
                <w:szCs w:val="20"/>
              </w:rPr>
            </w:pPr>
            <w:r w:rsidRPr="00D667A1">
              <w:rPr>
                <w:sz w:val="20"/>
                <w:szCs w:val="20"/>
              </w:rPr>
              <w:t>Priemerná odmena r.20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831" w:type="dxa"/>
          </w:tcPr>
          <w:p w14:paraId="4358A5BC" w14:textId="77777777" w:rsidR="00C26E39" w:rsidRPr="00D667A1" w:rsidRDefault="00C26E39" w:rsidP="00554911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1 141 €</w:t>
            </w:r>
          </w:p>
        </w:tc>
        <w:tc>
          <w:tcPr>
            <w:tcW w:w="3088" w:type="dxa"/>
          </w:tcPr>
          <w:p w14:paraId="3ADAE3BB" w14:textId="77777777" w:rsidR="00C26E39" w:rsidRPr="00D667A1" w:rsidRDefault="00C26E39" w:rsidP="00554911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603 €</w:t>
            </w:r>
          </w:p>
        </w:tc>
      </w:tr>
    </w:tbl>
    <w:p w14:paraId="35154CAC" w14:textId="77777777" w:rsidR="00C26E39" w:rsidRPr="00742FD3" w:rsidRDefault="00C26E39" w:rsidP="00C26E39">
      <w:pPr>
        <w:pStyle w:val="Zkladntext"/>
        <w:spacing w:line="360" w:lineRule="auto"/>
        <w:ind w:left="720"/>
        <w:jc w:val="both"/>
        <w:rPr>
          <w:bCs w:val="0"/>
          <w:sz w:val="24"/>
        </w:rPr>
      </w:pPr>
    </w:p>
    <w:p w14:paraId="0D2B42EC" w14:textId="77777777" w:rsidR="00C26E39" w:rsidRPr="00CE1D01" w:rsidRDefault="00C26E39" w:rsidP="00C26E39">
      <w:pPr>
        <w:pStyle w:val="Zkladntext"/>
        <w:numPr>
          <w:ilvl w:val="0"/>
          <w:numId w:val="29"/>
        </w:numPr>
        <w:spacing w:line="360" w:lineRule="auto"/>
        <w:jc w:val="both"/>
        <w:rPr>
          <w:bCs w:val="0"/>
          <w:sz w:val="24"/>
        </w:rPr>
      </w:pPr>
      <w:r w:rsidRPr="00CE1D01">
        <w:rPr>
          <w:bCs w:val="0"/>
          <w:sz w:val="24"/>
        </w:rPr>
        <w:t xml:space="preserve">Výdavky za prevádzku </w:t>
      </w:r>
    </w:p>
    <w:p w14:paraId="4FB30271" w14:textId="77777777" w:rsidR="00C26E39" w:rsidRPr="001B1A5E" w:rsidRDefault="00C26E39" w:rsidP="00C26E39">
      <w:pPr>
        <w:pStyle w:val="Zkladntext"/>
        <w:spacing w:line="360" w:lineRule="auto"/>
        <w:ind w:firstLine="567"/>
        <w:jc w:val="both"/>
        <w:rPr>
          <w:b w:val="0"/>
          <w:sz w:val="24"/>
        </w:rPr>
      </w:pPr>
      <w:r w:rsidRPr="00CE1D01">
        <w:rPr>
          <w:b w:val="0"/>
          <w:sz w:val="24"/>
        </w:rPr>
        <w:t xml:space="preserve">Na prevádzku materskej školy najvyššie výdavky (vynímajúc finančné prostriedky poskytnuté na mzdy) predstavovali </w:t>
      </w:r>
      <w:r w:rsidRPr="00CE1D01">
        <w:rPr>
          <w:bCs w:val="0"/>
          <w:sz w:val="24"/>
        </w:rPr>
        <w:t>energie, voda a komunikácie</w:t>
      </w:r>
      <w:r w:rsidRPr="00CE1D01">
        <w:rPr>
          <w:b w:val="0"/>
          <w:sz w:val="24"/>
        </w:rPr>
        <w:t xml:space="preserve"> v sume  30 695,61 €. Z toho na energie boli použité prostriedky</w:t>
      </w:r>
      <w:r w:rsidRPr="001B1A5E">
        <w:rPr>
          <w:b w:val="0"/>
          <w:sz w:val="24"/>
        </w:rPr>
        <w:t xml:space="preserve"> z originálnych kompetencií 2 332,00 €, dobropisov 2 230,87 €, poplatkov od rodičov 15 465,83 € a nenormatívnych prostriedkov (integrácia detí UA) vo výške 265,00 €. </w:t>
      </w:r>
    </w:p>
    <w:p w14:paraId="2171976C" w14:textId="77777777" w:rsidR="00C26E39" w:rsidRPr="001B1A5E" w:rsidRDefault="00C26E39" w:rsidP="00C26E39">
      <w:pPr>
        <w:pStyle w:val="Zkladntext"/>
        <w:spacing w:line="360" w:lineRule="auto"/>
        <w:ind w:firstLine="567"/>
        <w:jc w:val="both"/>
        <w:rPr>
          <w:b w:val="0"/>
          <w:sz w:val="24"/>
        </w:rPr>
      </w:pPr>
      <w:r w:rsidRPr="001B1A5E">
        <w:rPr>
          <w:b w:val="0"/>
          <w:sz w:val="24"/>
        </w:rPr>
        <w:t xml:space="preserve">Na </w:t>
      </w:r>
      <w:r w:rsidRPr="001B1A5E">
        <w:rPr>
          <w:bCs w:val="0"/>
          <w:sz w:val="24"/>
        </w:rPr>
        <w:t>materiál</w:t>
      </w:r>
      <w:r w:rsidRPr="001B1A5E">
        <w:rPr>
          <w:b w:val="0"/>
          <w:sz w:val="24"/>
        </w:rPr>
        <w:t xml:space="preserve"> materskej školy bolo použitých 45 248,71 €, z toho najvyššie výdavky  boli financované z nenormatívnych prostriedkov na výchovu a vzdelávanie vo výške 34 548 €. Pre deti boli zakúpené učebné pomôcky, didaktické hry, štyri interaktívne displeje a všeobecný materiál na tvorbu kreatívnych projektov.</w:t>
      </w:r>
      <w:r>
        <w:rPr>
          <w:b w:val="0"/>
          <w:sz w:val="24"/>
        </w:rPr>
        <w:t xml:space="preserve"> Ostatné finančné prostriedky boli použité </w:t>
      </w:r>
      <w:r w:rsidRPr="003C54DC">
        <w:rPr>
          <w:b w:val="0"/>
          <w:sz w:val="24"/>
        </w:rPr>
        <w:t>na nákup tonerov, čistiacich prostriedkov, kancelárskeho papiera, učebných pomôcok, spotrebného materiálu pre deti,</w:t>
      </w:r>
      <w:r>
        <w:rPr>
          <w:b w:val="0"/>
          <w:sz w:val="24"/>
        </w:rPr>
        <w:t xml:space="preserve"> </w:t>
      </w:r>
      <w:r w:rsidRPr="003C54DC">
        <w:rPr>
          <w:b w:val="0"/>
          <w:sz w:val="24"/>
        </w:rPr>
        <w:t>materiálu na údržbu školy</w:t>
      </w:r>
      <w:r>
        <w:rPr>
          <w:b w:val="0"/>
          <w:sz w:val="24"/>
        </w:rPr>
        <w:t xml:space="preserve"> a </w:t>
      </w:r>
      <w:r w:rsidRPr="003C54DC">
        <w:rPr>
          <w:b w:val="0"/>
          <w:sz w:val="24"/>
        </w:rPr>
        <w:t>nákup výpočtovej techniky.</w:t>
      </w:r>
    </w:p>
    <w:p w14:paraId="1DCAD311" w14:textId="77777777" w:rsidR="00C26E39" w:rsidRPr="003C54DC" w:rsidRDefault="00C26E39" w:rsidP="00C26E39">
      <w:pPr>
        <w:pStyle w:val="Zkladntext"/>
        <w:spacing w:line="360" w:lineRule="auto"/>
        <w:ind w:firstLine="567"/>
        <w:jc w:val="both"/>
        <w:rPr>
          <w:b w:val="0"/>
          <w:sz w:val="24"/>
        </w:rPr>
      </w:pPr>
      <w:r w:rsidRPr="001B1A5E">
        <w:rPr>
          <w:b w:val="0"/>
          <w:sz w:val="24"/>
        </w:rPr>
        <w:t xml:space="preserve">Výdavky na </w:t>
      </w:r>
      <w:r w:rsidRPr="001B1A5E">
        <w:rPr>
          <w:bCs w:val="0"/>
          <w:sz w:val="24"/>
        </w:rPr>
        <w:t>údržbu</w:t>
      </w:r>
      <w:r w:rsidRPr="001B1A5E">
        <w:rPr>
          <w:b w:val="0"/>
          <w:sz w:val="24"/>
        </w:rPr>
        <w:t xml:space="preserve"> materskej školy boli tvorené najmä údržbou zariadení, budovy </w:t>
      </w:r>
      <w:r w:rsidRPr="003C54DC">
        <w:rPr>
          <w:b w:val="0"/>
          <w:sz w:val="24"/>
        </w:rPr>
        <w:t xml:space="preserve">a informačných systémov potrebných na chod materskej školy vo výške 3 739,48 €. </w:t>
      </w:r>
    </w:p>
    <w:p w14:paraId="090FFBEF" w14:textId="77777777" w:rsidR="00C26E39" w:rsidRPr="003C54DC" w:rsidRDefault="00C26E39" w:rsidP="00C26E39">
      <w:pPr>
        <w:spacing w:line="360" w:lineRule="auto"/>
        <w:rPr>
          <w:bCs/>
        </w:rPr>
      </w:pPr>
      <w:r w:rsidRPr="003C54DC">
        <w:rPr>
          <w:bCs/>
        </w:rPr>
        <w:t xml:space="preserve">Na </w:t>
      </w:r>
      <w:r w:rsidRPr="003C54DC">
        <w:rPr>
          <w:b/>
        </w:rPr>
        <w:t>služby</w:t>
      </w:r>
      <w:r w:rsidRPr="003C54DC">
        <w:rPr>
          <w:bCs/>
        </w:rPr>
        <w:t xml:space="preserve"> boli použité prostriedky vo výške 21 083 €, z toho na vzdelávanie zamestnancov boli použité finančné prostriedky v výške 1 162 €. Nenormatívne prostriedky na výchovu a vzdelávanie boli použité na kultúrne podujatia, vzdelávacie aktivity a výchovno-vzdelávacie koncerty pre deti vo výške 3 581,80 € a tiež na dopravné (plavecký kurz a školské výlety). Najvyššie výdavky boli tvorené stravovaním zamestnancov vo výške 8 128,84 €. </w:t>
      </w:r>
    </w:p>
    <w:p w14:paraId="4540C19C" w14:textId="77777777" w:rsidR="00C26E39" w:rsidRPr="003C54DC" w:rsidRDefault="00C26E39" w:rsidP="00C26E39">
      <w:pPr>
        <w:pStyle w:val="Zkladntext"/>
        <w:spacing w:line="360" w:lineRule="auto"/>
        <w:ind w:firstLine="567"/>
        <w:jc w:val="both"/>
        <w:rPr>
          <w:b w:val="0"/>
          <w:sz w:val="24"/>
        </w:rPr>
      </w:pPr>
      <w:r w:rsidRPr="003C54DC">
        <w:rPr>
          <w:b w:val="0"/>
          <w:sz w:val="24"/>
        </w:rPr>
        <w:t xml:space="preserve">Ostatné prostriedky boli </w:t>
      </w:r>
      <w:r w:rsidRPr="00CE1D01">
        <w:rPr>
          <w:b w:val="0"/>
          <w:sz w:val="24"/>
        </w:rPr>
        <w:t>čerpané na deratizáciu, revíziu</w:t>
      </w:r>
      <w:r w:rsidRPr="003C54DC">
        <w:rPr>
          <w:b w:val="0"/>
          <w:sz w:val="24"/>
        </w:rPr>
        <w:t xml:space="preserve"> hasiacich prístrojov, licencie, úhradu poistného, drobné opravy hygienických zariadení, poistenie budov</w:t>
      </w:r>
      <w:r>
        <w:rPr>
          <w:b w:val="0"/>
          <w:sz w:val="24"/>
        </w:rPr>
        <w:t xml:space="preserve"> a </w:t>
      </w:r>
      <w:r w:rsidRPr="003C54DC">
        <w:rPr>
          <w:b w:val="0"/>
          <w:sz w:val="24"/>
        </w:rPr>
        <w:t>bankové poplatky</w:t>
      </w:r>
      <w:r>
        <w:rPr>
          <w:b w:val="0"/>
          <w:sz w:val="24"/>
        </w:rPr>
        <w:t>.</w:t>
      </w:r>
    </w:p>
    <w:p w14:paraId="605069F1" w14:textId="77777777" w:rsidR="00C26E39" w:rsidRPr="000A3EB8" w:rsidRDefault="00C26E39" w:rsidP="00C26E39">
      <w:pPr>
        <w:pStyle w:val="Zkladntext"/>
        <w:spacing w:line="360" w:lineRule="auto"/>
        <w:jc w:val="both"/>
        <w:rPr>
          <w:b w:val="0"/>
          <w:sz w:val="24"/>
          <w:highlight w:val="yellow"/>
        </w:rPr>
      </w:pPr>
    </w:p>
    <w:p w14:paraId="07FD2E74" w14:textId="77777777" w:rsidR="00C26E39" w:rsidRPr="001B1A5E" w:rsidRDefault="00C26E39" w:rsidP="00C26E39">
      <w:pPr>
        <w:pStyle w:val="Zkladntext"/>
        <w:numPr>
          <w:ilvl w:val="0"/>
          <w:numId w:val="29"/>
        </w:numPr>
        <w:spacing w:line="360" w:lineRule="auto"/>
        <w:jc w:val="both"/>
        <w:rPr>
          <w:bCs w:val="0"/>
          <w:sz w:val="24"/>
        </w:rPr>
      </w:pPr>
      <w:r w:rsidRPr="001B1A5E">
        <w:rPr>
          <w:bCs w:val="0"/>
          <w:sz w:val="24"/>
        </w:rPr>
        <w:t>Výdavky z projektov</w:t>
      </w:r>
    </w:p>
    <w:p w14:paraId="16EBBAD6" w14:textId="77777777" w:rsidR="00C26E39" w:rsidRPr="001B1A5E" w:rsidRDefault="00C26E39" w:rsidP="00C26E39">
      <w:pPr>
        <w:pStyle w:val="Zkladntext"/>
        <w:spacing w:line="360" w:lineRule="auto"/>
        <w:ind w:firstLine="567"/>
        <w:jc w:val="both"/>
        <w:rPr>
          <w:b w:val="0"/>
          <w:sz w:val="24"/>
        </w:rPr>
      </w:pPr>
      <w:r w:rsidRPr="001B1A5E">
        <w:rPr>
          <w:b w:val="0"/>
          <w:sz w:val="24"/>
        </w:rPr>
        <w:t xml:space="preserve">Materská škola získala prostredníctvom Zmluvy o poskytnutí grantu od nadácie </w:t>
      </w:r>
      <w:proofErr w:type="spellStart"/>
      <w:r w:rsidRPr="001B1A5E">
        <w:rPr>
          <w:b w:val="0"/>
          <w:sz w:val="24"/>
        </w:rPr>
        <w:t>Pontis</w:t>
      </w:r>
      <w:proofErr w:type="spellEnd"/>
      <w:r w:rsidRPr="001B1A5E">
        <w:rPr>
          <w:b w:val="0"/>
          <w:sz w:val="24"/>
        </w:rPr>
        <w:t xml:space="preserve"> </w:t>
      </w:r>
      <w:r w:rsidRPr="00CE1D01">
        <w:rPr>
          <w:b w:val="0"/>
          <w:sz w:val="24"/>
        </w:rPr>
        <w:t>400,00 € na</w:t>
      </w:r>
      <w:r w:rsidRPr="001B1A5E">
        <w:rPr>
          <w:b w:val="0"/>
          <w:sz w:val="24"/>
        </w:rPr>
        <w:t xml:space="preserve"> </w:t>
      </w:r>
      <w:r w:rsidRPr="001B1A5E">
        <w:rPr>
          <w:bCs w:val="0"/>
          <w:sz w:val="24"/>
        </w:rPr>
        <w:t>projekt „Výpomoc v materskej škole“</w:t>
      </w:r>
      <w:r w:rsidRPr="001B1A5E">
        <w:rPr>
          <w:b w:val="0"/>
          <w:sz w:val="24"/>
        </w:rPr>
        <w:t>. Všetky finančné prostriedky poskytnuté prostredníctvom daru boli použité na zveľadenie exteriéru materskej školy, umytie okien a vykonanie ostatných pomocných prác v interiéri a exteriéri.</w:t>
      </w:r>
    </w:p>
    <w:p w14:paraId="6C6B5B09" w14:textId="77777777" w:rsidR="00C26E39" w:rsidRPr="003C54DC" w:rsidRDefault="00C26E39" w:rsidP="00C26E39">
      <w:pPr>
        <w:pStyle w:val="Prvzarkazkladnhotextu1"/>
        <w:spacing w:after="0" w:line="360" w:lineRule="auto"/>
        <w:ind w:firstLine="567"/>
        <w:jc w:val="both"/>
        <w:rPr>
          <w:rFonts w:ascii="Times New Roman" w:hAnsi="Times New Roman" w:cs="Times New Roman"/>
          <w:lang w:val="sk-SK"/>
        </w:rPr>
      </w:pPr>
      <w:r w:rsidRPr="001B1A5E">
        <w:rPr>
          <w:rFonts w:ascii="Times New Roman" w:hAnsi="Times New Roman" w:cs="Times New Roman"/>
          <w:lang w:val="sk-SK"/>
        </w:rPr>
        <w:t xml:space="preserve">Finančné prostriedky z </w:t>
      </w:r>
      <w:r w:rsidRPr="00CE1D01">
        <w:rPr>
          <w:rFonts w:ascii="Times New Roman" w:hAnsi="Times New Roman" w:cs="Times New Roman"/>
          <w:lang w:val="sk-SK"/>
        </w:rPr>
        <w:t>projektu NIVAM „</w:t>
      </w:r>
      <w:r w:rsidRPr="00CE1D01">
        <w:rPr>
          <w:rFonts w:ascii="Times New Roman" w:hAnsi="Times New Roman" w:cs="Times New Roman"/>
          <w:b/>
          <w:bCs/>
          <w:lang w:val="sk-SK"/>
        </w:rPr>
        <w:t>Pomáhajúce</w:t>
      </w:r>
      <w:r w:rsidRPr="001B1A5E">
        <w:rPr>
          <w:rFonts w:ascii="Times New Roman" w:hAnsi="Times New Roman" w:cs="Times New Roman"/>
          <w:b/>
          <w:bCs/>
          <w:lang w:val="sk-SK"/>
        </w:rPr>
        <w:t xml:space="preserve"> profesie</w:t>
      </w:r>
      <w:r w:rsidRPr="001B1A5E">
        <w:rPr>
          <w:rFonts w:ascii="Times New Roman" w:hAnsi="Times New Roman" w:cs="Times New Roman"/>
          <w:lang w:val="sk-SK"/>
        </w:rPr>
        <w:t xml:space="preserve">“ vo výške 14 063 € boli použité na mzdu pedagogického asistenta za mesiace január až august, kedy bol projekt </w:t>
      </w:r>
      <w:r w:rsidRPr="001B1A5E">
        <w:rPr>
          <w:rFonts w:ascii="Times New Roman" w:hAnsi="Times New Roman" w:cs="Times New Roman"/>
          <w:lang w:val="sk-SK"/>
        </w:rPr>
        <w:lastRenderedPageBreak/>
        <w:t>ukončený.</w:t>
      </w:r>
    </w:p>
    <w:p w14:paraId="6D906A6B" w14:textId="77777777" w:rsidR="00C26E39" w:rsidRPr="000A3EB8" w:rsidRDefault="00C26E39" w:rsidP="00C26E39">
      <w:pPr>
        <w:pStyle w:val="Prvzarkazkladnhotextu1"/>
        <w:spacing w:after="0" w:line="360" w:lineRule="auto"/>
        <w:ind w:firstLine="567"/>
        <w:jc w:val="both"/>
        <w:rPr>
          <w:rFonts w:ascii="Times New Roman" w:hAnsi="Times New Roman" w:cs="Times New Roman"/>
          <w:highlight w:val="yellow"/>
          <w:lang w:val="sk-SK"/>
        </w:rPr>
      </w:pPr>
    </w:p>
    <w:p w14:paraId="584F7857" w14:textId="77777777" w:rsidR="00C26E39" w:rsidRPr="003C54DC" w:rsidRDefault="00C26E39" w:rsidP="00C26E39">
      <w:pPr>
        <w:pStyle w:val="Prvzarkazkladnhotextu1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3C54DC">
        <w:rPr>
          <w:rFonts w:ascii="Times New Roman" w:hAnsi="Times New Roman" w:cs="Times New Roman"/>
          <w:b/>
          <w:bCs/>
          <w:lang w:val="sk-SK"/>
        </w:rPr>
        <w:t>Výdavky z nenormatívnych prostriedkov</w:t>
      </w:r>
    </w:p>
    <w:p w14:paraId="7BC889FA" w14:textId="77777777" w:rsidR="00C26E39" w:rsidRPr="003C54DC" w:rsidRDefault="00C26E39" w:rsidP="00C26E39">
      <w:pPr>
        <w:pStyle w:val="Zkladntext"/>
        <w:spacing w:line="360" w:lineRule="auto"/>
        <w:ind w:firstLine="567"/>
        <w:jc w:val="both"/>
        <w:rPr>
          <w:b w:val="0"/>
          <w:sz w:val="24"/>
        </w:rPr>
      </w:pPr>
      <w:r w:rsidRPr="003C54DC">
        <w:rPr>
          <w:b w:val="0"/>
          <w:sz w:val="24"/>
        </w:rPr>
        <w:t xml:space="preserve">Prostriedky zo štátneho rozpočtu na výchovu a vzdelávanie detí materských škôl v zmysle zákona č.182/2017 </w:t>
      </w:r>
      <w:proofErr w:type="spellStart"/>
      <w:r w:rsidRPr="003C54DC">
        <w:rPr>
          <w:b w:val="0"/>
          <w:sz w:val="24"/>
        </w:rPr>
        <w:t>Z.z</w:t>
      </w:r>
      <w:proofErr w:type="spellEnd"/>
      <w:r w:rsidRPr="003C54DC">
        <w:rPr>
          <w:b w:val="0"/>
          <w:sz w:val="24"/>
        </w:rPr>
        <w:t>., ktorý dopĺňa § 6b zákona č.597/2003 Z. z. boli použité pre deti, ktoré majú jeden rok pred plnením povinnej školskej dochádzky v základnej škole. Suma 11 500 € bola použitá na odmeny, suma 4 135,50 € na odvody z</w:t>
      </w:r>
      <w:r>
        <w:rPr>
          <w:b w:val="0"/>
          <w:sz w:val="24"/>
        </w:rPr>
        <w:t> </w:t>
      </w:r>
      <w:r w:rsidRPr="003C54DC">
        <w:rPr>
          <w:b w:val="0"/>
          <w:sz w:val="24"/>
        </w:rPr>
        <w:t>odmien</w:t>
      </w:r>
      <w:r>
        <w:rPr>
          <w:b w:val="0"/>
          <w:sz w:val="24"/>
        </w:rPr>
        <w:t xml:space="preserve"> </w:t>
      </w:r>
      <w:r w:rsidRPr="00CE1D01">
        <w:rPr>
          <w:b w:val="0"/>
          <w:sz w:val="24"/>
        </w:rPr>
        <w:t xml:space="preserve">pedagogických zamestnancov, ktorí zabezpečujú povinné predprimárne vzdelávanie 5-6 ročných detí. Ďalšie prostriedky boli použité na nákup učebných pomôcok, interaktívnych displejov, </w:t>
      </w:r>
      <w:proofErr w:type="spellStart"/>
      <w:r w:rsidRPr="00CE1D01">
        <w:rPr>
          <w:b w:val="0"/>
          <w:sz w:val="24"/>
        </w:rPr>
        <w:t>výchovno</w:t>
      </w:r>
      <w:proofErr w:type="spellEnd"/>
      <w:r w:rsidRPr="00CE1D01">
        <w:rPr>
          <w:b w:val="0"/>
          <w:sz w:val="24"/>
        </w:rPr>
        <w:t xml:space="preserve"> – vzdelávacie aktivity, vybavenie miestností určených na vzdelávanie detí, kultúr</w:t>
      </w:r>
      <w:r w:rsidRPr="003C54DC">
        <w:rPr>
          <w:b w:val="0"/>
          <w:sz w:val="24"/>
        </w:rPr>
        <w:t xml:space="preserve">ne podujatia, dopravné a služby spojené s aktivitami, detskú literatúru a tiež na rozlúčkovú slávnosť pre deti odchádzajúce do základnej školy v sume 40 628,50 €. </w:t>
      </w:r>
    </w:p>
    <w:p w14:paraId="57623CFF" w14:textId="77777777" w:rsidR="00C26E39" w:rsidRPr="003C54DC" w:rsidRDefault="00C26E39" w:rsidP="00C26E39">
      <w:pPr>
        <w:spacing w:line="360" w:lineRule="auto"/>
      </w:pPr>
      <w:r w:rsidRPr="003C54DC">
        <w:t>Záväzky (neuhradené faktúry) k 31.12.2024  : 4 651,94 € (za december 2024 splatné 1/2025  )</w:t>
      </w:r>
    </w:p>
    <w:p w14:paraId="6ECAE22B" w14:textId="77777777" w:rsidR="00C26E39" w:rsidRDefault="00C26E39" w:rsidP="00C26E39">
      <w:pPr>
        <w:spacing w:line="360" w:lineRule="auto"/>
      </w:pPr>
      <w:r w:rsidRPr="003C54DC">
        <w:t>Pohľadávky k 31.12.2024:  0,00 €</w:t>
      </w:r>
    </w:p>
    <w:p w14:paraId="78537C29" w14:textId="77777777" w:rsidR="00C26E39" w:rsidRDefault="00C26E39" w:rsidP="00C26E39">
      <w:pPr>
        <w:spacing w:line="360" w:lineRule="auto"/>
      </w:pPr>
    </w:p>
    <w:p w14:paraId="35CF2A81" w14:textId="77777777" w:rsidR="00C26E39" w:rsidRDefault="00C26E39" w:rsidP="00C26E39">
      <w:pPr>
        <w:numPr>
          <w:ilvl w:val="0"/>
          <w:numId w:val="29"/>
        </w:numPr>
        <w:suppressAutoHyphens/>
        <w:spacing w:after="0" w:line="360" w:lineRule="auto"/>
        <w:rPr>
          <w:b/>
          <w:bCs/>
        </w:rPr>
      </w:pPr>
      <w:r w:rsidRPr="003C54DC">
        <w:rPr>
          <w:b/>
          <w:bCs/>
        </w:rPr>
        <w:t>Kapitálové výdavky</w:t>
      </w:r>
    </w:p>
    <w:p w14:paraId="679E6935" w14:textId="77777777" w:rsidR="00C26E39" w:rsidRPr="00BB4641" w:rsidRDefault="00C26E39" w:rsidP="00C26E39">
      <w:pPr>
        <w:pStyle w:val="Zkladntext"/>
        <w:spacing w:line="360" w:lineRule="auto"/>
        <w:ind w:firstLine="360"/>
        <w:jc w:val="both"/>
        <w:rPr>
          <w:b w:val="0"/>
          <w:sz w:val="24"/>
        </w:rPr>
      </w:pPr>
      <w:r w:rsidRPr="00BB4641">
        <w:rPr>
          <w:b w:val="0"/>
          <w:sz w:val="24"/>
        </w:rPr>
        <w:t>V roku 2024 sme uskutočnili rekonštrukciu sociálnych zariadení pre dospelých, ktorú sme financovali v plnej miere z finančných prostriedkov originálnych kompetencií, ktoré nám poskytol zriaďovateľ Mestská čas Vrakuňa vo výške 29 955,60 €.</w:t>
      </w:r>
    </w:p>
    <w:p w14:paraId="433707FF" w14:textId="77777777" w:rsidR="00C26E39" w:rsidRPr="00BB4641" w:rsidRDefault="00C26E39" w:rsidP="00C26E39">
      <w:pPr>
        <w:pStyle w:val="Zkladntext"/>
        <w:spacing w:line="360" w:lineRule="auto"/>
        <w:ind w:firstLine="360"/>
        <w:jc w:val="both"/>
        <w:rPr>
          <w:b w:val="0"/>
          <w:sz w:val="24"/>
        </w:rPr>
      </w:pPr>
      <w:r w:rsidRPr="00BB4641">
        <w:rPr>
          <w:b w:val="0"/>
          <w:sz w:val="24"/>
        </w:rPr>
        <w:t>Taktiež sa nám kvôli havarijnému stavu presakovania kanalizácie podarilo z ušetrených prostriedkov od zákonných zástupcov uskutočniť výmenu kalového čerpadla vo výške 3 240,12 €.</w:t>
      </w:r>
      <w:r>
        <w:rPr>
          <w:b w:val="0"/>
          <w:sz w:val="24"/>
        </w:rPr>
        <w:t xml:space="preserve"> </w:t>
      </w:r>
    </w:p>
    <w:p w14:paraId="313A9123" w14:textId="77777777" w:rsidR="00C26E39" w:rsidRPr="000A3EB8" w:rsidRDefault="00C26E39" w:rsidP="00C26E39">
      <w:pPr>
        <w:pStyle w:val="Zkladntext"/>
        <w:jc w:val="both"/>
        <w:rPr>
          <w:sz w:val="24"/>
          <w:highlight w:val="yellow"/>
        </w:rPr>
      </w:pPr>
    </w:p>
    <w:p w14:paraId="2EDEBAD7" w14:textId="77777777" w:rsidR="00C26E39" w:rsidRPr="003C54DC" w:rsidRDefault="00C26E39" w:rsidP="00C26E39">
      <w:pPr>
        <w:pStyle w:val="Zkladntext"/>
        <w:jc w:val="both"/>
        <w:rPr>
          <w:b w:val="0"/>
          <w:sz w:val="24"/>
          <w:u w:val="single"/>
        </w:rPr>
      </w:pPr>
      <w:r w:rsidRPr="003C54DC">
        <w:rPr>
          <w:sz w:val="24"/>
          <w:u w:val="single"/>
        </w:rPr>
        <w:t>Celkové čerpanie v Školskej jedálni je 98,00 %</w:t>
      </w:r>
      <w:r w:rsidRPr="003C54DC">
        <w:rPr>
          <w:b w:val="0"/>
          <w:sz w:val="24"/>
          <w:u w:val="single"/>
        </w:rPr>
        <w:t>.</w:t>
      </w:r>
    </w:p>
    <w:p w14:paraId="31B29CC1" w14:textId="77777777" w:rsidR="00C26E39" w:rsidRPr="003C54DC" w:rsidRDefault="00C26E39" w:rsidP="00C26E39">
      <w:pPr>
        <w:pStyle w:val="Zkladntext"/>
        <w:jc w:val="both"/>
        <w:rPr>
          <w:b w:val="0"/>
          <w:sz w:val="24"/>
        </w:rPr>
      </w:pPr>
    </w:p>
    <w:p w14:paraId="2C345901" w14:textId="77777777" w:rsidR="00C26E39" w:rsidRPr="003C54DC" w:rsidRDefault="00C26E39" w:rsidP="00C26E39">
      <w:pPr>
        <w:pStyle w:val="Zkladntext"/>
        <w:spacing w:line="360" w:lineRule="auto"/>
        <w:ind w:firstLine="708"/>
        <w:jc w:val="both"/>
        <w:rPr>
          <w:b w:val="0"/>
          <w:sz w:val="24"/>
        </w:rPr>
      </w:pPr>
      <w:r w:rsidRPr="003C54DC">
        <w:rPr>
          <w:b w:val="0"/>
          <w:sz w:val="24"/>
        </w:rPr>
        <w:t>Zostatok bankových účtov školskej jedálne k 31.12.2024 bol 1 897,67 €. Tieto finančné prostriedky tvorili otočené potraviny, ktoré tvorili platby za potraviny od zákonných zástupcov detí. Nakoľko neboli vyčerpané v roku 2024, budú použité v roku 2024 ako prostriedky z predchádzajúcich rokov.</w:t>
      </w:r>
    </w:p>
    <w:p w14:paraId="6F473A60" w14:textId="77777777" w:rsidR="00C26E39" w:rsidRPr="003C54DC" w:rsidRDefault="00C26E39" w:rsidP="00C26E39">
      <w:pPr>
        <w:spacing w:line="360" w:lineRule="auto"/>
      </w:pPr>
      <w:r w:rsidRPr="003C54DC">
        <w:t>Odmeny v Školskej jedálni boli vyplatené z originálnych kompetencií mestskej časti vo výške 3 901 €</w:t>
      </w:r>
      <w:r>
        <w:t>.</w:t>
      </w:r>
    </w:p>
    <w:p w14:paraId="1A976BDD" w14:textId="77777777" w:rsidR="00C26E39" w:rsidRPr="008863AA" w:rsidRDefault="00C26E39" w:rsidP="00C26E39">
      <w:pPr>
        <w:pStyle w:val="Zkladntext"/>
        <w:spacing w:line="360" w:lineRule="auto"/>
        <w:ind w:firstLine="708"/>
        <w:jc w:val="both"/>
        <w:rPr>
          <w:b w:val="0"/>
          <w:sz w:val="24"/>
        </w:rPr>
      </w:pPr>
      <w:r w:rsidRPr="008863AA">
        <w:rPr>
          <w:b w:val="0"/>
          <w:sz w:val="24"/>
        </w:rPr>
        <w:t>Zabezpečili sme nutné opravy, revízie výťahov, plynu, kalibrovanie váh, služby spojené s BOZP a vývoz komunálneho odpadu. Ostatné prostriedky boli použité na nákup čistiacich prostriedkov, kancelárskych potrieb, pranie rohoží a bankové poplatky.</w:t>
      </w:r>
    </w:p>
    <w:p w14:paraId="3E11C1D8" w14:textId="77777777" w:rsidR="00C26E39" w:rsidRPr="003779A5" w:rsidRDefault="00C26E39" w:rsidP="00C26E39">
      <w:pPr>
        <w:pStyle w:val="Zkladntext"/>
        <w:spacing w:line="360" w:lineRule="auto"/>
        <w:ind w:firstLine="708"/>
        <w:jc w:val="both"/>
        <w:rPr>
          <w:b w:val="0"/>
          <w:sz w:val="24"/>
        </w:rPr>
      </w:pPr>
      <w:r w:rsidRPr="003779A5">
        <w:rPr>
          <w:b w:val="0"/>
          <w:sz w:val="24"/>
        </w:rPr>
        <w:lastRenderedPageBreak/>
        <w:t>Počas roka vznikla úspora na mzdách, nakoľko bola jedna zamestnankyňa dlhodobo PN. Usporené finančné prostriedky boli použité na odmeny zamestnancov, ktorí zastrešovali jej pracovnú neschopnosť.</w:t>
      </w:r>
    </w:p>
    <w:p w14:paraId="4A465D06" w14:textId="77777777" w:rsidR="00C26E39" w:rsidRPr="003779A5" w:rsidRDefault="00C26E39" w:rsidP="00C26E39">
      <w:pPr>
        <w:pStyle w:val="Zkladntext"/>
        <w:spacing w:line="360" w:lineRule="auto"/>
        <w:ind w:firstLine="708"/>
        <w:jc w:val="both"/>
        <w:rPr>
          <w:b w:val="0"/>
          <w:sz w:val="24"/>
        </w:rPr>
      </w:pPr>
      <w:r w:rsidRPr="003779A5">
        <w:rPr>
          <w:b w:val="0"/>
          <w:sz w:val="24"/>
        </w:rPr>
        <w:t>Prideľované limity sme používali na mzdy, odvody a na výdavky spojené s fungovaním školskej jedálne.</w:t>
      </w:r>
    </w:p>
    <w:p w14:paraId="086B9C0E" w14:textId="77777777" w:rsidR="00C26E39" w:rsidRPr="003779A5" w:rsidRDefault="00C26E39" w:rsidP="00C26E39">
      <w:pPr>
        <w:spacing w:line="360" w:lineRule="auto"/>
      </w:pPr>
      <w:r w:rsidRPr="003779A5">
        <w:t>Záväzky (neuhradené faktúry) k 31.12.2024  : 0,00 € (za december 2024 splatné 1/2025)</w:t>
      </w:r>
    </w:p>
    <w:p w14:paraId="234E75A4" w14:textId="77777777" w:rsidR="00C26E39" w:rsidRDefault="00C26E39" w:rsidP="00C26E39">
      <w:pPr>
        <w:spacing w:line="360" w:lineRule="auto"/>
      </w:pPr>
      <w:r w:rsidRPr="003779A5">
        <w:t>Pohľadávky k 31.12.2024: 0,00 €</w:t>
      </w:r>
    </w:p>
    <w:p w14:paraId="1403E308" w14:textId="77777777" w:rsidR="00C26E39" w:rsidRDefault="00C26E39" w:rsidP="00C26E39">
      <w:pPr>
        <w:spacing w:line="360" w:lineRule="auto"/>
        <w:rPr>
          <w:b/>
        </w:rPr>
      </w:pPr>
    </w:p>
    <w:p w14:paraId="74296433" w14:textId="77777777" w:rsidR="00C26E39" w:rsidRPr="003779A5" w:rsidRDefault="00C26E39" w:rsidP="00C26E39">
      <w:pPr>
        <w:spacing w:line="360" w:lineRule="auto"/>
        <w:rPr>
          <w:b/>
          <w:u w:val="single"/>
        </w:rPr>
      </w:pPr>
      <w:r w:rsidRPr="003779A5">
        <w:rPr>
          <w:b/>
          <w:u w:val="single"/>
        </w:rPr>
        <w:t xml:space="preserve">Celkové čerpanie v oblasti Sociálnej pomoci občanom v hmotnej a sociálnej núdzi je 71,40 %. </w:t>
      </w:r>
    </w:p>
    <w:p w14:paraId="72F5DE81" w14:textId="77777777" w:rsidR="00C26E39" w:rsidRPr="003779A5" w:rsidRDefault="00C26E39" w:rsidP="00C26E39">
      <w:pPr>
        <w:spacing w:line="360" w:lineRule="auto"/>
        <w:rPr>
          <w:b/>
        </w:rPr>
      </w:pPr>
      <w:r w:rsidRPr="003779A5">
        <w:rPr>
          <w:b/>
        </w:rPr>
        <w:tab/>
      </w:r>
      <w:r w:rsidRPr="003779A5">
        <w:t xml:space="preserve">Poskytnuté finančné prostriedky boli použité v rámci dotácie na stravu pre deti, ktoré majú rok pred plnením povinnej školskej dochádzky podľa zákona č.544/2010 </w:t>
      </w:r>
      <w:proofErr w:type="spellStart"/>
      <w:r w:rsidRPr="003779A5">
        <w:t>Z.z</w:t>
      </w:r>
      <w:proofErr w:type="spellEnd"/>
      <w:r w:rsidRPr="003779A5">
        <w:t xml:space="preserve">. </w:t>
      </w:r>
    </w:p>
    <w:p w14:paraId="5D65DCF1" w14:textId="77777777" w:rsidR="00C26E39" w:rsidRDefault="00C26E39" w:rsidP="00C26E39">
      <w:pPr>
        <w:pStyle w:val="Zkladntext"/>
        <w:spacing w:line="360" w:lineRule="auto"/>
        <w:jc w:val="both"/>
      </w:pPr>
      <w:r w:rsidRPr="003779A5">
        <w:rPr>
          <w:b w:val="0"/>
          <w:sz w:val="24"/>
        </w:rPr>
        <w:t>V roku 2025 sme poberali dotáciu vo výške 18 121 €, pričom sme vyčerpali 12 941,60 € a  nevyčerpanú časť dotácie sme vrátili zriaďovateľovi.</w:t>
      </w:r>
    </w:p>
    <w:p w14:paraId="27DA00EA" w14:textId="77777777" w:rsidR="00C26E39" w:rsidRDefault="00C26E39" w:rsidP="00C26E39">
      <w:pPr>
        <w:pStyle w:val="Zkladntext"/>
        <w:spacing w:line="360" w:lineRule="auto"/>
        <w:jc w:val="both"/>
      </w:pPr>
    </w:p>
    <w:p w14:paraId="7161D20B" w14:textId="77777777" w:rsidR="00C26E39" w:rsidRPr="00FB2547" w:rsidRDefault="00C26E39" w:rsidP="00C26E39">
      <w:pPr>
        <w:pStyle w:val="Zkladntext"/>
        <w:spacing w:line="360" w:lineRule="auto"/>
        <w:jc w:val="both"/>
        <w:rPr>
          <w:sz w:val="24"/>
        </w:rPr>
      </w:pPr>
      <w:r w:rsidRPr="00E8443A">
        <w:rPr>
          <w:bCs w:val="0"/>
        </w:rPr>
        <w:t>2.2   P r í j m y</w:t>
      </w:r>
    </w:p>
    <w:p w14:paraId="50C3E34F" w14:textId="77777777" w:rsidR="00C26E39" w:rsidRPr="00197F70" w:rsidRDefault="00C26E39" w:rsidP="00C26E39">
      <w:pPr>
        <w:spacing w:line="360" w:lineRule="auto"/>
      </w:pPr>
      <w:r w:rsidRPr="00197F70">
        <w:t xml:space="preserve">Celkové plnenie príjmov bolo 100,00 %, čo predstavovalo </w:t>
      </w:r>
      <w:r>
        <w:t xml:space="preserve">139 865,26 </w:t>
      </w:r>
      <w:r w:rsidRPr="00197F70">
        <w:t>€.</w:t>
      </w:r>
      <w:r>
        <w:t xml:space="preserve"> </w:t>
      </w:r>
      <w:r w:rsidRPr="00197F70">
        <w:t>Plnenie pozostávalo:</w:t>
      </w:r>
    </w:p>
    <w:p w14:paraId="05F43C86" w14:textId="77777777" w:rsidR="00C26E39" w:rsidRPr="00197F70" w:rsidRDefault="00C26E39" w:rsidP="00C26E39">
      <w:pPr>
        <w:numPr>
          <w:ilvl w:val="0"/>
          <w:numId w:val="19"/>
        </w:numPr>
        <w:suppressAutoHyphens/>
        <w:spacing w:after="0" w:line="360" w:lineRule="auto"/>
        <w:jc w:val="left"/>
        <w:rPr>
          <w:b/>
        </w:rPr>
      </w:pPr>
      <w:r w:rsidRPr="00197F70">
        <w:rPr>
          <w:b/>
        </w:rPr>
        <w:t>z prenajatých budov, priestorov a objektov vo výške 897 €.</w:t>
      </w:r>
    </w:p>
    <w:p w14:paraId="05C28699" w14:textId="77777777" w:rsidR="00C26E39" w:rsidRPr="00197F70" w:rsidRDefault="00C26E39" w:rsidP="00C26E39">
      <w:pPr>
        <w:spacing w:line="360" w:lineRule="auto"/>
      </w:pPr>
      <w:r w:rsidRPr="00197F70">
        <w:t>Byt v objekte MŠ na Kríkovej ulici prenajatý od 01.03.2017:</w:t>
      </w:r>
    </w:p>
    <w:p w14:paraId="12B24B9D" w14:textId="77777777" w:rsidR="00C26E39" w:rsidRPr="00197F70" w:rsidRDefault="00C26E39" w:rsidP="00C26E39">
      <w:pPr>
        <w:spacing w:line="360" w:lineRule="auto"/>
        <w:rPr>
          <w:bCs/>
        </w:rPr>
      </w:pPr>
      <w:r w:rsidRPr="00197F70">
        <w:t>za energie sme získali:</w:t>
      </w:r>
      <w:r w:rsidRPr="00197F70">
        <w:tab/>
      </w:r>
      <w:r w:rsidRPr="00197F70">
        <w:tab/>
      </w:r>
      <w:r w:rsidRPr="00197F70">
        <w:tab/>
      </w:r>
      <w:r w:rsidRPr="00197F70">
        <w:tab/>
      </w:r>
      <w:r w:rsidRPr="00197F70">
        <w:tab/>
      </w:r>
      <w:r w:rsidRPr="00197F70">
        <w:tab/>
      </w:r>
      <w:r w:rsidRPr="00197F70">
        <w:tab/>
        <w:t>1 402</w:t>
      </w:r>
      <w:r w:rsidRPr="00197F70">
        <w:rPr>
          <w:bCs/>
        </w:rPr>
        <w:t xml:space="preserve"> €</w:t>
      </w:r>
    </w:p>
    <w:p w14:paraId="5D0B8A12" w14:textId="77777777" w:rsidR="00C26E39" w:rsidRPr="00197F70" w:rsidRDefault="00C26E39" w:rsidP="00C26E39">
      <w:pPr>
        <w:spacing w:line="360" w:lineRule="auto"/>
      </w:pPr>
      <w:r w:rsidRPr="00197F70">
        <w:t>Tieto prostriedky nám znížili čerpanie prostriedkov na služby.</w:t>
      </w:r>
    </w:p>
    <w:p w14:paraId="1EBCABAF" w14:textId="77777777" w:rsidR="00C26E39" w:rsidRPr="00197F70" w:rsidRDefault="00C26E39" w:rsidP="00C26E39">
      <w:pPr>
        <w:spacing w:line="360" w:lineRule="auto"/>
        <w:rPr>
          <w:b/>
          <w:bCs/>
        </w:rPr>
      </w:pPr>
      <w:r w:rsidRPr="00197F70">
        <w:t>za prenájom sme získali :</w:t>
      </w:r>
      <w:r w:rsidRPr="00197F70">
        <w:tab/>
      </w:r>
      <w:r w:rsidRPr="00197F70">
        <w:tab/>
      </w:r>
      <w:r w:rsidRPr="00197F70">
        <w:tab/>
      </w:r>
      <w:r w:rsidRPr="00197F70">
        <w:tab/>
      </w:r>
      <w:r w:rsidRPr="00197F70">
        <w:tab/>
        <w:t xml:space="preserve">               </w:t>
      </w:r>
      <w:r w:rsidRPr="00197F70">
        <w:tab/>
        <w:t xml:space="preserve">   897 </w:t>
      </w:r>
      <w:r w:rsidRPr="00197F70">
        <w:rPr>
          <w:bCs/>
        </w:rPr>
        <w:t>€</w:t>
      </w:r>
    </w:p>
    <w:p w14:paraId="47131591" w14:textId="77777777" w:rsidR="00C26E39" w:rsidRPr="00197F70" w:rsidRDefault="00C26E39" w:rsidP="00C26E39">
      <w:pPr>
        <w:spacing w:line="360" w:lineRule="auto"/>
      </w:pPr>
      <w:r w:rsidRPr="00197F70">
        <w:t>Prostriedky boli použité na pranie rohoží, drobné opravy a údržbu budov</w:t>
      </w:r>
    </w:p>
    <w:p w14:paraId="422F2FF8" w14:textId="77777777" w:rsidR="00C26E39" w:rsidRPr="00197F70" w:rsidRDefault="00C26E39" w:rsidP="00C26E39">
      <w:pPr>
        <w:spacing w:line="360" w:lineRule="auto"/>
        <w:rPr>
          <w:bCs/>
        </w:rPr>
      </w:pPr>
      <w:r w:rsidRPr="00197F70">
        <w:rPr>
          <w:bCs/>
        </w:rPr>
        <w:t>Výber za prenájmy celkom:</w:t>
      </w:r>
      <w:r w:rsidRPr="00197F70">
        <w:rPr>
          <w:bCs/>
        </w:rPr>
        <w:tab/>
      </w:r>
      <w:r w:rsidRPr="00197F70">
        <w:rPr>
          <w:bCs/>
        </w:rPr>
        <w:tab/>
      </w:r>
      <w:r w:rsidRPr="00197F70">
        <w:rPr>
          <w:bCs/>
        </w:rPr>
        <w:tab/>
        <w:t xml:space="preserve">            </w:t>
      </w:r>
      <w:r w:rsidRPr="00197F70">
        <w:rPr>
          <w:bCs/>
        </w:rPr>
        <w:tab/>
        <w:t xml:space="preserve">                        2 298 €</w:t>
      </w:r>
    </w:p>
    <w:p w14:paraId="27502432" w14:textId="77777777" w:rsidR="00C26E39" w:rsidRPr="008D6225" w:rsidRDefault="00C26E39" w:rsidP="00C26E39">
      <w:pPr>
        <w:numPr>
          <w:ilvl w:val="0"/>
          <w:numId w:val="19"/>
        </w:numPr>
        <w:suppressAutoHyphens/>
        <w:spacing w:after="0" w:line="360" w:lineRule="auto"/>
        <w:jc w:val="left"/>
        <w:rPr>
          <w:b/>
        </w:rPr>
      </w:pPr>
      <w:r w:rsidRPr="00197F70">
        <w:rPr>
          <w:b/>
        </w:rPr>
        <w:t xml:space="preserve">z réžie v školskej jedálni vo výške </w:t>
      </w:r>
      <w:r>
        <w:rPr>
          <w:b/>
        </w:rPr>
        <w:t>31 558,64</w:t>
      </w:r>
      <w:r w:rsidRPr="008D6225">
        <w:rPr>
          <w:b/>
        </w:rPr>
        <w:t xml:space="preserve"> €.</w:t>
      </w:r>
    </w:p>
    <w:p w14:paraId="4889699B" w14:textId="77777777" w:rsidR="00C26E39" w:rsidRPr="00197F70" w:rsidRDefault="00C26E39" w:rsidP="00C26E39">
      <w:pPr>
        <w:spacing w:line="360" w:lineRule="auto"/>
      </w:pPr>
      <w:r w:rsidRPr="00197F70">
        <w:t xml:space="preserve">Réžia v školskej jedálni </w:t>
      </w:r>
      <w:r>
        <w:t xml:space="preserve">je upravená vo </w:t>
      </w:r>
      <w:r w:rsidRPr="00197F70">
        <w:t xml:space="preserve">VZN </w:t>
      </w:r>
      <w:r>
        <w:t>1</w:t>
      </w:r>
      <w:r w:rsidRPr="00197F70">
        <w:t>/202</w:t>
      </w:r>
      <w:r>
        <w:t>3</w:t>
      </w:r>
      <w:r w:rsidRPr="00197F70">
        <w:t xml:space="preserve"> a je stanovená sumou 15€/dieťa. </w:t>
      </w:r>
    </w:p>
    <w:p w14:paraId="5AA5382C" w14:textId="77777777" w:rsidR="00C26E39" w:rsidRPr="00197F70" w:rsidRDefault="00C26E39" w:rsidP="00C26E39">
      <w:pPr>
        <w:spacing w:line="360" w:lineRule="auto"/>
      </w:pPr>
      <w:r w:rsidRPr="00197F70">
        <w:t xml:space="preserve">Celkovú réžiu tvorila réžia od zamestnancov vo výške </w:t>
      </w:r>
      <w:r>
        <w:t>7 538,64</w:t>
      </w:r>
      <w:r w:rsidRPr="00197F70">
        <w:t xml:space="preserve"> € a od zákonných zástupcov detských stravníkov </w:t>
      </w:r>
      <w:r>
        <w:t>24 020,00</w:t>
      </w:r>
      <w:r w:rsidRPr="00197F70">
        <w:t xml:space="preserve"> €. </w:t>
      </w:r>
    </w:p>
    <w:p w14:paraId="0F68DA29" w14:textId="77777777" w:rsidR="00C26E39" w:rsidRPr="00197F70" w:rsidRDefault="00C26E39" w:rsidP="00C26E39">
      <w:pPr>
        <w:numPr>
          <w:ilvl w:val="0"/>
          <w:numId w:val="19"/>
        </w:numPr>
        <w:suppressAutoHyphens/>
        <w:spacing w:after="0" w:line="360" w:lineRule="auto"/>
        <w:jc w:val="left"/>
        <w:rPr>
          <w:b/>
        </w:rPr>
      </w:pPr>
      <w:r w:rsidRPr="00197F70">
        <w:rPr>
          <w:b/>
        </w:rPr>
        <w:t>z príspevku od zákonných zástupcov za pobyt dieťaťa v materskej škole vo výške</w:t>
      </w:r>
    </w:p>
    <w:p w14:paraId="44861922" w14:textId="77777777" w:rsidR="00C26E39" w:rsidRPr="00197F70" w:rsidRDefault="00C26E39" w:rsidP="00C26E39">
      <w:pPr>
        <w:spacing w:line="360" w:lineRule="auto"/>
        <w:ind w:left="360"/>
        <w:rPr>
          <w:b/>
        </w:rPr>
      </w:pPr>
      <w:r>
        <w:rPr>
          <w:b/>
        </w:rPr>
        <w:t>48 200,00</w:t>
      </w:r>
      <w:r w:rsidRPr="00197F70">
        <w:rPr>
          <w:b/>
        </w:rPr>
        <w:t xml:space="preserve"> €.</w:t>
      </w:r>
    </w:p>
    <w:p w14:paraId="677EF6B4" w14:textId="77777777" w:rsidR="00C26E39" w:rsidRPr="00197F70" w:rsidRDefault="00C26E39" w:rsidP="00C26E39">
      <w:pPr>
        <w:spacing w:line="360" w:lineRule="auto"/>
      </w:pPr>
      <w:r w:rsidRPr="00197F70">
        <w:t xml:space="preserve">Poplatky od zákonných zástupcov za pobyt dieťaťa v materskej škole </w:t>
      </w:r>
      <w:r>
        <w:t>je</w:t>
      </w:r>
      <w:r w:rsidRPr="00197F70">
        <w:t xml:space="preserve"> upravený vo VZN </w:t>
      </w:r>
      <w:r>
        <w:t>1</w:t>
      </w:r>
      <w:r w:rsidRPr="00197F70">
        <w:t>/202</w:t>
      </w:r>
      <w:r>
        <w:t>3</w:t>
      </w:r>
      <w:r w:rsidRPr="00197F70">
        <w:t xml:space="preserve"> a je stanovený na </w:t>
      </w:r>
      <w:r>
        <w:t xml:space="preserve">50 </w:t>
      </w:r>
      <w:r w:rsidRPr="00197F70">
        <w:t xml:space="preserve">€/dieťa vynímajúc deti, ktoré majú rok pred plnením </w:t>
      </w:r>
      <w:r>
        <w:t xml:space="preserve">povinnej </w:t>
      </w:r>
      <w:r w:rsidRPr="00197F70">
        <w:t>školskej dochádzky.</w:t>
      </w:r>
      <w:r>
        <w:t xml:space="preserve"> Ak navštevujú zariadenie </w:t>
      </w:r>
      <w:r w:rsidRPr="00FB2547">
        <w:t>súrodenci, je poplatok</w:t>
      </w:r>
      <w:r>
        <w:t xml:space="preserve"> za druhé platiace dieťa stanovený na 25 €/dieťa.</w:t>
      </w:r>
    </w:p>
    <w:p w14:paraId="0CCB50EE" w14:textId="77777777" w:rsidR="00C26E39" w:rsidRPr="00197F70" w:rsidRDefault="00C26E39" w:rsidP="00C26E39">
      <w:pPr>
        <w:numPr>
          <w:ilvl w:val="0"/>
          <w:numId w:val="19"/>
        </w:numPr>
        <w:suppressAutoHyphens/>
        <w:spacing w:after="0" w:line="360" w:lineRule="auto"/>
        <w:jc w:val="left"/>
        <w:rPr>
          <w:b/>
        </w:rPr>
      </w:pPr>
      <w:r w:rsidRPr="00197F70">
        <w:rPr>
          <w:b/>
        </w:rPr>
        <w:lastRenderedPageBreak/>
        <w:t xml:space="preserve">z poplatkov za stravné vo výške </w:t>
      </w:r>
      <w:r>
        <w:rPr>
          <w:b/>
        </w:rPr>
        <w:t>52 893,44</w:t>
      </w:r>
      <w:r w:rsidRPr="00197F70">
        <w:rPr>
          <w:b/>
        </w:rPr>
        <w:t xml:space="preserve"> €.</w:t>
      </w:r>
    </w:p>
    <w:p w14:paraId="6EEC5F66" w14:textId="77777777" w:rsidR="00C26E39" w:rsidRPr="00197F70" w:rsidRDefault="00C26E39" w:rsidP="00C26E39">
      <w:pPr>
        <w:numPr>
          <w:ilvl w:val="0"/>
          <w:numId w:val="19"/>
        </w:numPr>
        <w:suppressAutoHyphens/>
        <w:spacing w:after="0" w:line="360" w:lineRule="auto"/>
        <w:jc w:val="left"/>
        <w:rPr>
          <w:b/>
        </w:rPr>
      </w:pPr>
      <w:r w:rsidRPr="00197F70">
        <w:rPr>
          <w:b/>
        </w:rPr>
        <w:t xml:space="preserve">z dobropisov vo výške </w:t>
      </w:r>
      <w:r>
        <w:rPr>
          <w:b/>
        </w:rPr>
        <w:t>2 563,82</w:t>
      </w:r>
      <w:r w:rsidRPr="00197F70">
        <w:rPr>
          <w:b/>
        </w:rPr>
        <w:t xml:space="preserve"> €.</w:t>
      </w:r>
    </w:p>
    <w:p w14:paraId="7D14BAF2" w14:textId="77777777" w:rsidR="00C26E39" w:rsidRPr="00197F70" w:rsidRDefault="00C26E39" w:rsidP="00C26E39">
      <w:pPr>
        <w:pStyle w:val="Zkladntext"/>
        <w:spacing w:line="360" w:lineRule="auto"/>
        <w:jc w:val="both"/>
        <w:rPr>
          <w:b w:val="0"/>
          <w:sz w:val="24"/>
        </w:rPr>
      </w:pPr>
      <w:r w:rsidRPr="00197F70">
        <w:rPr>
          <w:b w:val="0"/>
          <w:sz w:val="24"/>
        </w:rPr>
        <w:t>Dobropis</w:t>
      </w:r>
      <w:r>
        <w:rPr>
          <w:b w:val="0"/>
          <w:sz w:val="24"/>
        </w:rPr>
        <w:t>y</w:t>
      </w:r>
      <w:r w:rsidRPr="00197F70">
        <w:rPr>
          <w:b w:val="0"/>
          <w:sz w:val="24"/>
        </w:rPr>
        <w:t xml:space="preserve"> bol</w:t>
      </w:r>
      <w:r>
        <w:rPr>
          <w:b w:val="0"/>
          <w:sz w:val="24"/>
        </w:rPr>
        <w:t>i</w:t>
      </w:r>
      <w:r w:rsidRPr="00197F70">
        <w:rPr>
          <w:b w:val="0"/>
          <w:sz w:val="24"/>
        </w:rPr>
        <w:t xml:space="preserve"> vystaven</w:t>
      </w:r>
      <w:r>
        <w:rPr>
          <w:b w:val="0"/>
          <w:sz w:val="24"/>
        </w:rPr>
        <w:t>é od dodávateľov</w:t>
      </w:r>
      <w:r w:rsidRPr="00197F70">
        <w:rPr>
          <w:b w:val="0"/>
          <w:sz w:val="24"/>
        </w:rPr>
        <w:t xml:space="preserve"> </w:t>
      </w:r>
      <w:r>
        <w:rPr>
          <w:b w:val="0"/>
          <w:sz w:val="24"/>
        </w:rPr>
        <w:t>TERMMING</w:t>
      </w:r>
      <w:r w:rsidRPr="00197F70">
        <w:rPr>
          <w:b w:val="0"/>
          <w:sz w:val="24"/>
        </w:rPr>
        <w:t>,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a.s</w:t>
      </w:r>
      <w:proofErr w:type="spellEnd"/>
      <w:r>
        <w:rPr>
          <w:b w:val="0"/>
          <w:sz w:val="24"/>
        </w:rPr>
        <w:t xml:space="preserve"> vo výške 2 230,87 € a SPP, </w:t>
      </w:r>
      <w:proofErr w:type="spellStart"/>
      <w:r>
        <w:rPr>
          <w:b w:val="0"/>
          <w:sz w:val="24"/>
        </w:rPr>
        <w:t>a.s</w:t>
      </w:r>
      <w:proofErr w:type="spellEnd"/>
      <w:r>
        <w:rPr>
          <w:b w:val="0"/>
          <w:sz w:val="24"/>
        </w:rPr>
        <w:t>. vo výške 332,95 €.</w:t>
      </w:r>
    </w:p>
    <w:p w14:paraId="1F54CF86" w14:textId="77777777" w:rsidR="00C26E39" w:rsidRPr="00197F70" w:rsidRDefault="00C26E39" w:rsidP="00C26E39">
      <w:pPr>
        <w:numPr>
          <w:ilvl w:val="0"/>
          <w:numId w:val="19"/>
        </w:numPr>
        <w:suppressAutoHyphens/>
        <w:spacing w:after="0" w:line="360" w:lineRule="auto"/>
        <w:jc w:val="left"/>
        <w:rPr>
          <w:b/>
        </w:rPr>
      </w:pPr>
      <w:r w:rsidRPr="00197F70">
        <w:rPr>
          <w:b/>
        </w:rPr>
        <w:t>z grantov vo výške 4</w:t>
      </w:r>
      <w:r>
        <w:rPr>
          <w:b/>
        </w:rPr>
        <w:t>0</w:t>
      </w:r>
      <w:r w:rsidRPr="00197F70">
        <w:rPr>
          <w:b/>
        </w:rPr>
        <w:t>0</w:t>
      </w:r>
      <w:r>
        <w:rPr>
          <w:b/>
        </w:rPr>
        <w:t>,00</w:t>
      </w:r>
      <w:r w:rsidRPr="00197F70">
        <w:rPr>
          <w:b/>
        </w:rPr>
        <w:t xml:space="preserve"> €.</w:t>
      </w:r>
    </w:p>
    <w:p w14:paraId="13AA1A07" w14:textId="77777777" w:rsidR="00C26E39" w:rsidRDefault="00C26E39" w:rsidP="00C26E39">
      <w:pPr>
        <w:spacing w:line="360" w:lineRule="auto"/>
      </w:pPr>
      <w:r w:rsidRPr="00197F70">
        <w:t xml:space="preserve">Materská škola získala prostredníctvom darovacej zmluvy od nadácie </w:t>
      </w:r>
      <w:proofErr w:type="spellStart"/>
      <w:r w:rsidRPr="00197F70">
        <w:t>Pontis</w:t>
      </w:r>
      <w:proofErr w:type="spellEnd"/>
      <w:r w:rsidRPr="00197F70">
        <w:t xml:space="preserve"> 4</w:t>
      </w:r>
      <w:r>
        <w:t>0</w:t>
      </w:r>
      <w:r w:rsidRPr="00197F70">
        <w:t>0 €, ktoré boli použité na podporu projektu „</w:t>
      </w:r>
      <w:r>
        <w:t>Výpomoc v materskej škole</w:t>
      </w:r>
      <w:r w:rsidRPr="00197F70">
        <w:t>“.</w:t>
      </w:r>
    </w:p>
    <w:p w14:paraId="7FB549EB" w14:textId="77777777" w:rsidR="00C26E39" w:rsidRPr="00E838FD" w:rsidRDefault="00C26E39" w:rsidP="00C26E39">
      <w:pPr>
        <w:spacing w:line="360" w:lineRule="auto"/>
      </w:pPr>
      <w:r>
        <w:rPr>
          <w:b/>
        </w:rPr>
        <w:t xml:space="preserve">9)  </w:t>
      </w:r>
      <w:r w:rsidRPr="00E838FD">
        <w:rPr>
          <w:b/>
        </w:rPr>
        <w:t xml:space="preserve">zo zostatku z predchádzajúcich rokov vo výške </w:t>
      </w:r>
      <w:r>
        <w:rPr>
          <w:b/>
        </w:rPr>
        <w:t>3 352,60</w:t>
      </w:r>
      <w:r w:rsidRPr="00E838FD">
        <w:rPr>
          <w:b/>
        </w:rPr>
        <w:t xml:space="preserve"> €.</w:t>
      </w:r>
    </w:p>
    <w:p w14:paraId="68E1B23B" w14:textId="77777777" w:rsidR="00C26E39" w:rsidRDefault="00C26E39" w:rsidP="00C26E39">
      <w:pPr>
        <w:spacing w:line="360" w:lineRule="auto"/>
      </w:pPr>
      <w:r w:rsidRPr="00E838FD">
        <w:t xml:space="preserve">Poplatky za </w:t>
      </w:r>
      <w:r>
        <w:t>stravu</w:t>
      </w:r>
      <w:r w:rsidRPr="00E838FD">
        <w:t xml:space="preserve"> z roku 202</w:t>
      </w:r>
      <w:r>
        <w:t>3</w:t>
      </w:r>
      <w:r w:rsidRPr="00E838FD">
        <w:t>, ktoré boli po</w:t>
      </w:r>
      <w:r>
        <w:t>u</w:t>
      </w:r>
      <w:r w:rsidRPr="00E838FD">
        <w:t>žité v roku 202</w:t>
      </w:r>
      <w:r>
        <w:t>4</w:t>
      </w:r>
      <w:r w:rsidRPr="00EF62A9">
        <w:t>.</w:t>
      </w:r>
    </w:p>
    <w:p w14:paraId="357F76FF" w14:textId="77777777" w:rsidR="00C26E39" w:rsidRDefault="00C26E39" w:rsidP="00C26E39"/>
    <w:p w14:paraId="7604EE3F" w14:textId="77777777" w:rsidR="00C26E39" w:rsidRDefault="00C26E39" w:rsidP="00C26E39"/>
    <w:p w14:paraId="3634F062" w14:textId="77777777" w:rsidR="00C26E39" w:rsidRPr="00FB2547" w:rsidRDefault="00C26E39" w:rsidP="00C26E39">
      <w:pPr>
        <w:spacing w:line="360" w:lineRule="auto"/>
        <w:rPr>
          <w:b/>
          <w:sz w:val="28"/>
        </w:rPr>
      </w:pPr>
      <w:r w:rsidRPr="00E838FD">
        <w:rPr>
          <w:b/>
          <w:sz w:val="28"/>
        </w:rPr>
        <w:t>2.3 Sociálny fond</w:t>
      </w:r>
    </w:p>
    <w:p w14:paraId="27F69F11" w14:textId="77777777" w:rsidR="00C26E39" w:rsidRPr="00E838FD" w:rsidRDefault="00C26E39" w:rsidP="00C26E39">
      <w:pPr>
        <w:tabs>
          <w:tab w:val="left" w:pos="357"/>
        </w:tabs>
        <w:spacing w:line="360" w:lineRule="auto"/>
        <w:rPr>
          <w:bCs/>
        </w:rPr>
      </w:pPr>
      <w:r w:rsidRPr="00E838FD">
        <w:rPr>
          <w:bCs/>
        </w:rPr>
        <w:t xml:space="preserve">Tvorba a použitie sociálneho fondu sa riadi zásadami podľa Kolektívnej zmluvy na roky </w:t>
      </w:r>
      <w:r>
        <w:rPr>
          <w:bCs/>
        </w:rPr>
        <w:t>2023</w:t>
      </w:r>
      <w:r w:rsidRPr="00E838FD">
        <w:rPr>
          <w:bCs/>
        </w:rPr>
        <w:t xml:space="preserve"> – 202</w:t>
      </w:r>
      <w:r>
        <w:rPr>
          <w:bCs/>
        </w:rPr>
        <w:t>4</w:t>
      </w:r>
      <w:r w:rsidRPr="00E838FD">
        <w:rPr>
          <w:bCs/>
        </w:rPr>
        <w:t>. Celkový ročný prídel do sociálneho fondu je tvorený z povinného prídelu vo výške 1% a ďalším prídelom vo výške 0,</w:t>
      </w:r>
      <w:r>
        <w:rPr>
          <w:bCs/>
        </w:rPr>
        <w:t>0</w:t>
      </w:r>
      <w:r w:rsidRPr="00E838FD">
        <w:rPr>
          <w:bCs/>
        </w:rPr>
        <w:t xml:space="preserve">5%. Základom na určenie ročného prídelu do fondu je súhrn hrubých platov zúčtovaných zamestnancom na výplatu za kalendárny rok. </w:t>
      </w:r>
    </w:p>
    <w:p w14:paraId="3B41233F" w14:textId="77777777" w:rsidR="00C26E39" w:rsidRPr="00E838FD" w:rsidRDefault="00C26E39" w:rsidP="00C26E39">
      <w:pPr>
        <w:spacing w:line="360" w:lineRule="auto"/>
      </w:pPr>
      <w:r w:rsidRPr="00E838FD">
        <w:t xml:space="preserve">Príjmy do sociálneho fondu tvorili: </w:t>
      </w:r>
    </w:p>
    <w:p w14:paraId="4CF1FA15" w14:textId="77777777" w:rsidR="00C26E39" w:rsidRPr="00E838FD" w:rsidRDefault="00C26E39" w:rsidP="00C26E39">
      <w:pPr>
        <w:pStyle w:val="Odsekzoznamu"/>
        <w:numPr>
          <w:ilvl w:val="0"/>
          <w:numId w:val="20"/>
        </w:numPr>
        <w:spacing w:after="0" w:line="360" w:lineRule="auto"/>
        <w:jc w:val="left"/>
      </w:pPr>
      <w:r w:rsidRPr="00E838FD">
        <w:t>Zostatok SF z roku 202</w:t>
      </w:r>
      <w:r>
        <w:t>3</w:t>
      </w:r>
      <w:r w:rsidRPr="00E838FD">
        <w:t xml:space="preserve"> ................................................................................ </w:t>
      </w:r>
      <w:r>
        <w:t>1 935,14</w:t>
      </w:r>
      <w:r w:rsidRPr="00E838FD">
        <w:t xml:space="preserve"> €</w:t>
      </w:r>
    </w:p>
    <w:p w14:paraId="7A13DB6E" w14:textId="77777777" w:rsidR="00C26E39" w:rsidRPr="00E838FD" w:rsidRDefault="00C26E39" w:rsidP="00C26E39">
      <w:pPr>
        <w:pStyle w:val="Odsekzoznamu"/>
        <w:numPr>
          <w:ilvl w:val="0"/>
          <w:numId w:val="20"/>
        </w:numPr>
        <w:spacing w:after="0" w:line="360" w:lineRule="auto"/>
        <w:jc w:val="left"/>
      </w:pPr>
      <w:r w:rsidRPr="00E838FD">
        <w:t>Povinný prídel v roku 202</w:t>
      </w:r>
      <w:r>
        <w:t>4</w:t>
      </w:r>
      <w:r w:rsidRPr="00E838FD">
        <w:t xml:space="preserve"> vo výške 1,05% ................................................. </w:t>
      </w:r>
      <w:r>
        <w:t>3 777,09</w:t>
      </w:r>
      <w:r w:rsidRPr="00E838FD">
        <w:t xml:space="preserve"> €</w:t>
      </w:r>
    </w:p>
    <w:p w14:paraId="66D60910" w14:textId="77777777" w:rsidR="00C26E39" w:rsidRPr="00E838FD" w:rsidRDefault="00C26E39" w:rsidP="00C26E39">
      <w:pPr>
        <w:pStyle w:val="Odsekzoznamu"/>
        <w:spacing w:after="0" w:line="360" w:lineRule="auto"/>
        <w:ind w:left="0"/>
      </w:pPr>
      <w:r w:rsidRPr="00E838FD">
        <w:t>Výdavky zo sociálneho fondu boli nasledovné:</w:t>
      </w:r>
    </w:p>
    <w:p w14:paraId="3C269FA0" w14:textId="77777777" w:rsidR="00C26E39" w:rsidRPr="00E838FD" w:rsidRDefault="00C26E39" w:rsidP="00C26E39">
      <w:pPr>
        <w:pStyle w:val="Odsekzoznamu"/>
        <w:numPr>
          <w:ilvl w:val="0"/>
          <w:numId w:val="21"/>
        </w:numPr>
        <w:spacing w:after="0" w:line="360" w:lineRule="auto"/>
        <w:jc w:val="left"/>
      </w:pPr>
      <w:r w:rsidRPr="00E838FD">
        <w:t>Príspevok na stravu zamestnancom (0,</w:t>
      </w:r>
      <w:r>
        <w:t>84</w:t>
      </w:r>
      <w:r w:rsidRPr="00E838FD">
        <w:t xml:space="preserve"> € za jeden obed) ...........................</w:t>
      </w:r>
      <w:r>
        <w:t xml:space="preserve"> 3 438,96 €</w:t>
      </w:r>
    </w:p>
    <w:p w14:paraId="30C69DC9" w14:textId="77777777" w:rsidR="00C26E39" w:rsidRPr="00E838FD" w:rsidRDefault="00C26E39" w:rsidP="00C26E39">
      <w:pPr>
        <w:pStyle w:val="Odsekzoznamu"/>
        <w:numPr>
          <w:ilvl w:val="0"/>
          <w:numId w:val="21"/>
        </w:numPr>
        <w:spacing w:after="0" w:line="360" w:lineRule="auto"/>
        <w:jc w:val="left"/>
      </w:pPr>
      <w:r w:rsidRPr="00E838FD">
        <w:t>Životné a pracovné jubileá, úmrtia ...........................................................</w:t>
      </w:r>
      <w:r>
        <w:t>...</w:t>
      </w:r>
      <w:r w:rsidRPr="00E838FD">
        <w:t>.........</w:t>
      </w:r>
      <w:r>
        <w:t xml:space="preserve"> </w:t>
      </w:r>
      <w:r w:rsidRPr="00E838FD">
        <w:t>0,00 €</w:t>
      </w:r>
    </w:p>
    <w:p w14:paraId="4E9FE7A2" w14:textId="77777777" w:rsidR="00C26E39" w:rsidRPr="00E838FD" w:rsidRDefault="00C26E39" w:rsidP="00C26E39">
      <w:pPr>
        <w:pStyle w:val="Odsekzoznamu"/>
        <w:numPr>
          <w:ilvl w:val="0"/>
          <w:numId w:val="20"/>
        </w:numPr>
        <w:spacing w:after="0" w:line="360" w:lineRule="auto"/>
        <w:jc w:val="left"/>
      </w:pPr>
      <w:r w:rsidRPr="00E838FD">
        <w:t>Spoločenské posedenie .........................................................................</w:t>
      </w:r>
      <w:r>
        <w:t>.</w:t>
      </w:r>
      <w:r w:rsidRPr="00E838FD">
        <w:t>.......</w:t>
      </w:r>
      <w:r>
        <w:t xml:space="preserve">.... 523,50 </w:t>
      </w:r>
      <w:r w:rsidRPr="00E838FD">
        <w:t>€</w:t>
      </w:r>
    </w:p>
    <w:p w14:paraId="678613DB" w14:textId="77777777" w:rsidR="00C26E39" w:rsidRPr="00E838FD" w:rsidRDefault="00C26E39" w:rsidP="00C26E39">
      <w:pPr>
        <w:pStyle w:val="Odsekzoznamu"/>
        <w:numPr>
          <w:ilvl w:val="0"/>
          <w:numId w:val="20"/>
        </w:numPr>
        <w:spacing w:after="0" w:line="360" w:lineRule="auto"/>
        <w:jc w:val="left"/>
      </w:pPr>
      <w:r w:rsidRPr="00E838FD">
        <w:t>Ostatné (nákupné poukážky v hodnote 5 €) ..............................................</w:t>
      </w:r>
      <w:r>
        <w:t>...</w:t>
      </w:r>
      <w:r w:rsidRPr="00E838FD">
        <w:t>.</w:t>
      </w:r>
      <w:r>
        <w:t>...</w:t>
      </w:r>
      <w:r w:rsidRPr="00E838FD">
        <w:t>.</w:t>
      </w:r>
      <w:r>
        <w:t>.... 0,00 €</w:t>
      </w:r>
      <w:r w:rsidRPr="00E838FD">
        <w:t xml:space="preserve"> </w:t>
      </w:r>
    </w:p>
    <w:p w14:paraId="1DB4A8E1" w14:textId="77777777" w:rsidR="00C26E39" w:rsidRPr="00E838FD" w:rsidRDefault="00C26E39" w:rsidP="00C26E39">
      <w:pPr>
        <w:pStyle w:val="Odsekzoznamu"/>
        <w:numPr>
          <w:ilvl w:val="0"/>
          <w:numId w:val="20"/>
        </w:numPr>
        <w:spacing w:after="0" w:line="360" w:lineRule="auto"/>
        <w:jc w:val="left"/>
      </w:pPr>
      <w:r w:rsidRPr="00E838FD">
        <w:t>Školenie ............................................................................................................... 8</w:t>
      </w:r>
      <w:r>
        <w:t>5</w:t>
      </w:r>
      <w:r w:rsidRPr="00E838FD">
        <w:t>,00 €</w:t>
      </w:r>
    </w:p>
    <w:p w14:paraId="36BF7DEE" w14:textId="77777777" w:rsidR="00C26E39" w:rsidRPr="003356E8" w:rsidRDefault="00C26E39" w:rsidP="00C26E39">
      <w:pPr>
        <w:tabs>
          <w:tab w:val="left" w:pos="357"/>
        </w:tabs>
        <w:spacing w:line="360" w:lineRule="auto"/>
        <w:rPr>
          <w:bCs/>
        </w:rPr>
      </w:pPr>
      <w:r w:rsidRPr="00E838FD">
        <w:rPr>
          <w:bCs/>
        </w:rPr>
        <w:t>Zostatok sociálneho fondu k 31.12.202</w:t>
      </w:r>
      <w:r>
        <w:rPr>
          <w:bCs/>
        </w:rPr>
        <w:t>4</w:t>
      </w:r>
      <w:r w:rsidRPr="00E838FD">
        <w:rPr>
          <w:bCs/>
        </w:rPr>
        <w:t xml:space="preserve"> bol </w:t>
      </w:r>
      <w:r>
        <w:t>1 664,77</w:t>
      </w:r>
      <w:r w:rsidRPr="00E838FD">
        <w:t xml:space="preserve"> €.</w:t>
      </w:r>
    </w:p>
    <w:p w14:paraId="6B4EE428" w14:textId="77777777" w:rsidR="00C26E39" w:rsidRPr="00217E40" w:rsidRDefault="00C26E39" w:rsidP="00C26E39">
      <w:pPr>
        <w:numPr>
          <w:ilvl w:val="0"/>
          <w:numId w:val="23"/>
        </w:numPr>
        <w:suppressAutoHyphens/>
        <w:spacing w:after="0" w:line="240" w:lineRule="auto"/>
        <w:rPr>
          <w:b/>
          <w:sz w:val="32"/>
        </w:rPr>
      </w:pPr>
      <w:r>
        <w:rPr>
          <w:b/>
          <w:bCs/>
        </w:rPr>
        <w:br w:type="page"/>
      </w:r>
      <w:r w:rsidRPr="00217E40">
        <w:rPr>
          <w:b/>
          <w:sz w:val="32"/>
        </w:rPr>
        <w:lastRenderedPageBreak/>
        <w:t>Záver</w:t>
      </w:r>
    </w:p>
    <w:p w14:paraId="4C93C46C" w14:textId="77777777" w:rsidR="00C26E39" w:rsidRPr="00217E40" w:rsidRDefault="00C26E39" w:rsidP="00C26E39">
      <w:pPr>
        <w:ind w:left="360"/>
        <w:rPr>
          <w:b/>
          <w:sz w:val="32"/>
        </w:rPr>
      </w:pPr>
      <w:r w:rsidRPr="00217E40">
        <w:rPr>
          <w:b/>
          <w:sz w:val="32"/>
        </w:rPr>
        <w:t xml:space="preserve">            </w:t>
      </w:r>
    </w:p>
    <w:p w14:paraId="5BE340AB" w14:textId="77777777" w:rsidR="00C26E39" w:rsidRPr="00217E40" w:rsidRDefault="00C26E39" w:rsidP="00C26E39">
      <w:pPr>
        <w:spacing w:line="360" w:lineRule="auto"/>
        <w:rPr>
          <w:bCs/>
        </w:rPr>
      </w:pPr>
      <w:r w:rsidRPr="00217E40">
        <w:t>Zostavený rozpočet na rok 2024 bol upravovaný o dofinancovanie od zriaďovateľa a iné vlastné príjmy.</w:t>
      </w:r>
    </w:p>
    <w:p w14:paraId="3834CD5E" w14:textId="77777777" w:rsidR="00C26E39" w:rsidRPr="00217E40" w:rsidRDefault="00C26E39" w:rsidP="00C26E39">
      <w:pPr>
        <w:pStyle w:val="Zkladntext"/>
        <w:spacing w:line="360" w:lineRule="auto"/>
        <w:ind w:firstLine="708"/>
        <w:jc w:val="both"/>
        <w:rPr>
          <w:b w:val="0"/>
          <w:sz w:val="24"/>
        </w:rPr>
      </w:pPr>
      <w:r w:rsidRPr="00217E40">
        <w:rPr>
          <w:b w:val="0"/>
          <w:bCs w:val="0"/>
          <w:color w:val="000000"/>
          <w:sz w:val="24"/>
        </w:rPr>
        <w:t>Všetky finančné prostriedky poskytnuté od zriaďovateľa – p</w:t>
      </w:r>
      <w:r w:rsidRPr="00217E40">
        <w:rPr>
          <w:b w:val="0"/>
          <w:sz w:val="24"/>
        </w:rPr>
        <w:t>rideľované limity sme používali na mzdy, odvody a na výdavky spojené s fungovaním materskej školy a školskej jedálne (prevažne vo výdavkoch na energie).</w:t>
      </w:r>
    </w:p>
    <w:p w14:paraId="5CB7628B" w14:textId="77777777" w:rsidR="00C26E39" w:rsidRPr="00217E40" w:rsidRDefault="00C26E39" w:rsidP="00C26E39">
      <w:pPr>
        <w:autoSpaceDE w:val="0"/>
        <w:autoSpaceDN w:val="0"/>
        <w:adjustRightInd w:val="0"/>
        <w:spacing w:line="360" w:lineRule="auto"/>
        <w:ind w:firstLine="708"/>
        <w:rPr>
          <w:bCs/>
        </w:rPr>
      </w:pPr>
      <w:r w:rsidRPr="00217E40">
        <w:rPr>
          <w:bCs/>
        </w:rPr>
        <w:t xml:space="preserve">Finančné prostriedky zo štátneho rozpočtu nám poskytli možnosti na skvalitnenie </w:t>
      </w:r>
      <w:proofErr w:type="spellStart"/>
      <w:r w:rsidRPr="00217E40">
        <w:rPr>
          <w:bCs/>
        </w:rPr>
        <w:t>výchovno</w:t>
      </w:r>
      <w:proofErr w:type="spellEnd"/>
      <w:r w:rsidRPr="00217E40">
        <w:rPr>
          <w:bCs/>
        </w:rPr>
        <w:t xml:space="preserve"> – vzdelávacieho procesu.</w:t>
      </w:r>
    </w:p>
    <w:p w14:paraId="024C4EB5" w14:textId="77777777" w:rsidR="00C26E39" w:rsidRPr="00217E40" w:rsidRDefault="00C26E39" w:rsidP="00C26E39">
      <w:pPr>
        <w:autoSpaceDE w:val="0"/>
        <w:autoSpaceDN w:val="0"/>
        <w:adjustRightInd w:val="0"/>
        <w:spacing w:line="360" w:lineRule="auto"/>
        <w:ind w:firstLine="708"/>
        <w:rPr>
          <w:bCs/>
        </w:rPr>
      </w:pPr>
      <w:r w:rsidRPr="00217E40">
        <w:rPr>
          <w:bCs/>
        </w:rPr>
        <w:t xml:space="preserve">Finančné prostriedky od zákonných zástupcov nám umožnili prevádzkovať bezproblémovo materskú školu počas celého roka a  boli použité efektívne. </w:t>
      </w:r>
    </w:p>
    <w:p w14:paraId="447431EC" w14:textId="77777777" w:rsidR="00C26E39" w:rsidRPr="00217E40" w:rsidRDefault="00C26E39" w:rsidP="00C26E39">
      <w:pPr>
        <w:autoSpaceDE w:val="0"/>
        <w:autoSpaceDN w:val="0"/>
        <w:adjustRightInd w:val="0"/>
        <w:spacing w:line="360" w:lineRule="auto"/>
        <w:ind w:firstLine="708"/>
      </w:pPr>
      <w:r w:rsidRPr="00217E40">
        <w:t xml:space="preserve">Materská škola dostáva každoročne príspevok zo štátneho rozpočtu na deti, ktoré majú rok pred nástupom do ZŠ a ktorý je účelovo viazaný. Z prideleného príspevku sme mohli vybaviť triedy ďalšími modernými učebnými pomôckami. </w:t>
      </w:r>
    </w:p>
    <w:p w14:paraId="38ABFF1B" w14:textId="77777777" w:rsidR="00C26E39" w:rsidRPr="00217E40" w:rsidRDefault="00C26E39" w:rsidP="00C26E39">
      <w:pPr>
        <w:autoSpaceDE w:val="0"/>
        <w:autoSpaceDN w:val="0"/>
        <w:adjustRightInd w:val="0"/>
        <w:spacing w:line="360" w:lineRule="auto"/>
        <w:ind w:firstLine="708"/>
      </w:pPr>
      <w:r w:rsidRPr="00217E40">
        <w:t>Dodatočné finančné prostriedky od zriaďovateľa nám umožnili urobiť rekonštrukciu sociálnych zariadení pre dospelých a opravu podlahovej krytiny vo výdajni jedál v zmysle BOZP.</w:t>
      </w:r>
    </w:p>
    <w:p w14:paraId="39668D85" w14:textId="77777777" w:rsidR="00C26E39" w:rsidRPr="00B803CA" w:rsidRDefault="00C26E39" w:rsidP="00C26E39">
      <w:pPr>
        <w:autoSpaceDE w:val="0"/>
        <w:autoSpaceDN w:val="0"/>
        <w:adjustRightInd w:val="0"/>
        <w:spacing w:line="360" w:lineRule="auto"/>
        <w:ind w:firstLine="708"/>
        <w:rPr>
          <w:highlight w:val="yellow"/>
        </w:rPr>
      </w:pPr>
    </w:p>
    <w:p w14:paraId="2E4FF192" w14:textId="77777777" w:rsidR="00C26E39" w:rsidRPr="006748EA" w:rsidRDefault="00C26E39" w:rsidP="00C26E39">
      <w:pPr>
        <w:spacing w:line="360" w:lineRule="auto"/>
        <w:ind w:firstLine="708"/>
      </w:pPr>
      <w:r w:rsidRPr="006748EA">
        <w:t xml:space="preserve">Pre skvalitnenie pracovného prostredia, ochrany majetku a zabezpečenia plynulej prevádzky Materskej školy bude potrebné zabezpečiť: </w:t>
      </w:r>
    </w:p>
    <w:p w14:paraId="4BF3481A" w14:textId="77777777" w:rsidR="00C26E39" w:rsidRPr="00CE1D01" w:rsidRDefault="00C26E39" w:rsidP="00C26E39">
      <w:pPr>
        <w:pStyle w:val="Odsekzoznamu"/>
        <w:numPr>
          <w:ilvl w:val="0"/>
          <w:numId w:val="18"/>
        </w:numPr>
        <w:spacing w:after="0" w:line="360" w:lineRule="auto"/>
        <w:rPr>
          <w:szCs w:val="24"/>
        </w:rPr>
      </w:pPr>
      <w:r w:rsidRPr="006748EA">
        <w:rPr>
          <w:szCs w:val="24"/>
        </w:rPr>
        <w:t>celkov</w:t>
      </w:r>
      <w:r>
        <w:rPr>
          <w:szCs w:val="24"/>
        </w:rPr>
        <w:t>ú</w:t>
      </w:r>
      <w:r w:rsidRPr="006748EA">
        <w:rPr>
          <w:szCs w:val="24"/>
        </w:rPr>
        <w:t xml:space="preserve"> výmen</w:t>
      </w:r>
      <w:r>
        <w:rPr>
          <w:szCs w:val="24"/>
        </w:rPr>
        <w:t>u</w:t>
      </w:r>
      <w:r w:rsidRPr="006748EA">
        <w:rPr>
          <w:szCs w:val="24"/>
        </w:rPr>
        <w:t xml:space="preserve"> vodovodného potrubia (rúry sú skorodované, praskajú, oprava sa </w:t>
      </w:r>
      <w:r w:rsidRPr="00CE1D01">
        <w:rPr>
          <w:szCs w:val="24"/>
        </w:rPr>
        <w:t>realizuje len svorkami, je to vždy len riešenie dočasné),</w:t>
      </w:r>
    </w:p>
    <w:p w14:paraId="4F21F406" w14:textId="77777777" w:rsidR="00C26E39" w:rsidRPr="00CE1D01" w:rsidRDefault="00C26E39" w:rsidP="00C26E39">
      <w:pPr>
        <w:pStyle w:val="Odsekzoznamu"/>
        <w:numPr>
          <w:ilvl w:val="0"/>
          <w:numId w:val="18"/>
        </w:numPr>
        <w:spacing w:after="0" w:line="360" w:lineRule="auto"/>
        <w:rPr>
          <w:szCs w:val="24"/>
        </w:rPr>
      </w:pPr>
      <w:r w:rsidRPr="00CE1D01">
        <w:rPr>
          <w:szCs w:val="24"/>
        </w:rPr>
        <w:t>výmenu podlahových krytín v niektorých priestoroch,</w:t>
      </w:r>
    </w:p>
    <w:p w14:paraId="649B5734" w14:textId="77777777" w:rsidR="00C26E39" w:rsidRPr="00CE1D01" w:rsidRDefault="00C26E39" w:rsidP="00C26E39">
      <w:pPr>
        <w:pStyle w:val="Odsekzoznamu"/>
        <w:numPr>
          <w:ilvl w:val="0"/>
          <w:numId w:val="18"/>
        </w:numPr>
        <w:spacing w:after="0" w:line="360" w:lineRule="auto"/>
        <w:rPr>
          <w:szCs w:val="24"/>
        </w:rPr>
      </w:pPr>
      <w:r w:rsidRPr="00CE1D01">
        <w:rPr>
          <w:szCs w:val="24"/>
        </w:rPr>
        <w:t>obnovu maľovky v chodbových priestoroch a vstupných halách,</w:t>
      </w:r>
    </w:p>
    <w:p w14:paraId="366D5B9B" w14:textId="77777777" w:rsidR="00C26E39" w:rsidRPr="00CE1D01" w:rsidRDefault="00C26E39" w:rsidP="00C26E39">
      <w:pPr>
        <w:pStyle w:val="Odsekzoznamu"/>
        <w:numPr>
          <w:ilvl w:val="0"/>
          <w:numId w:val="18"/>
        </w:numPr>
        <w:spacing w:after="0" w:line="360" w:lineRule="auto"/>
        <w:rPr>
          <w:szCs w:val="24"/>
        </w:rPr>
      </w:pPr>
      <w:r w:rsidRPr="00CE1D01">
        <w:rPr>
          <w:szCs w:val="24"/>
        </w:rPr>
        <w:t>sfunkčnenie hydrantu na zavlažovanie pieskovísk a trávnatej plochy na školskom dvore,</w:t>
      </w:r>
    </w:p>
    <w:p w14:paraId="1C600A80" w14:textId="77777777" w:rsidR="00C26E39" w:rsidRPr="00CE1D01" w:rsidRDefault="00C26E39" w:rsidP="00C26E39">
      <w:pPr>
        <w:pStyle w:val="Odsekzoznamu"/>
        <w:numPr>
          <w:ilvl w:val="0"/>
          <w:numId w:val="18"/>
        </w:numPr>
        <w:spacing w:after="0" w:line="360" w:lineRule="auto"/>
        <w:rPr>
          <w:szCs w:val="24"/>
        </w:rPr>
      </w:pPr>
      <w:r w:rsidRPr="00CE1D01">
        <w:rPr>
          <w:szCs w:val="24"/>
        </w:rPr>
        <w:t>inštaláciu klimatizačných jednotiek v niektorých triedach.</w:t>
      </w:r>
    </w:p>
    <w:p w14:paraId="2B7F8507" w14:textId="77777777" w:rsidR="00C26E39" w:rsidRDefault="00C26E39" w:rsidP="00C26E39">
      <w:pPr>
        <w:spacing w:line="360" w:lineRule="auto"/>
        <w:rPr>
          <w:szCs w:val="35"/>
        </w:rPr>
      </w:pPr>
    </w:p>
    <w:p w14:paraId="561F1DAE" w14:textId="77777777" w:rsidR="00C26E39" w:rsidRDefault="00C26E39" w:rsidP="00C26E39">
      <w:pPr>
        <w:spacing w:line="360" w:lineRule="auto"/>
        <w:rPr>
          <w:szCs w:val="35"/>
        </w:rPr>
      </w:pPr>
    </w:p>
    <w:p w14:paraId="02C288A3" w14:textId="77777777" w:rsidR="00C26E39" w:rsidRDefault="00C26E39" w:rsidP="00C26E39">
      <w:pPr>
        <w:spacing w:line="360" w:lineRule="auto"/>
        <w:rPr>
          <w:szCs w:val="35"/>
        </w:rPr>
      </w:pPr>
    </w:p>
    <w:p w14:paraId="7C008251" w14:textId="77777777" w:rsidR="00C26E39" w:rsidRDefault="00C26E39" w:rsidP="00C26E39">
      <w:pPr>
        <w:spacing w:line="360" w:lineRule="auto"/>
        <w:rPr>
          <w:szCs w:val="35"/>
        </w:rPr>
      </w:pPr>
    </w:p>
    <w:p w14:paraId="3A946AF8" w14:textId="77777777" w:rsidR="00C26E39" w:rsidRDefault="00C26E39" w:rsidP="00C26E39">
      <w:pPr>
        <w:spacing w:line="360" w:lineRule="auto"/>
        <w:rPr>
          <w:szCs w:val="35"/>
        </w:rPr>
      </w:pPr>
    </w:p>
    <w:p w14:paraId="6AD87B24" w14:textId="77777777" w:rsidR="00C26E39" w:rsidRDefault="00C26E39" w:rsidP="00C26E39">
      <w:pPr>
        <w:spacing w:line="360" w:lineRule="auto"/>
        <w:rPr>
          <w:szCs w:val="35"/>
        </w:rPr>
      </w:pPr>
    </w:p>
    <w:p w14:paraId="0DF9061F" w14:textId="77777777" w:rsidR="00C26E39" w:rsidRDefault="00C26E39" w:rsidP="00C26E39">
      <w:pPr>
        <w:spacing w:line="360" w:lineRule="auto"/>
        <w:rPr>
          <w:szCs w:val="35"/>
        </w:rPr>
      </w:pPr>
    </w:p>
    <w:p w14:paraId="256C986C" w14:textId="77777777" w:rsidR="00C26E39" w:rsidRDefault="00C26E39" w:rsidP="00C26E39">
      <w:pPr>
        <w:spacing w:line="360" w:lineRule="auto"/>
        <w:rPr>
          <w:szCs w:val="35"/>
        </w:rPr>
      </w:pPr>
    </w:p>
    <w:p w14:paraId="522033CF" w14:textId="77777777" w:rsidR="00C26E39" w:rsidRPr="003779A5" w:rsidRDefault="00C26E39" w:rsidP="00C26E39">
      <w:pPr>
        <w:spacing w:line="360" w:lineRule="auto"/>
        <w:rPr>
          <w:b/>
          <w:bCs/>
          <w:sz w:val="32"/>
          <w:szCs w:val="40"/>
        </w:rPr>
      </w:pPr>
      <w:r w:rsidRPr="003779A5">
        <w:rPr>
          <w:b/>
          <w:bCs/>
          <w:sz w:val="32"/>
          <w:szCs w:val="40"/>
        </w:rPr>
        <w:lastRenderedPageBreak/>
        <w:t xml:space="preserve"> Poďakovanie</w:t>
      </w:r>
    </w:p>
    <w:p w14:paraId="38707E77" w14:textId="77777777" w:rsidR="00C26E39" w:rsidRDefault="00C26E39" w:rsidP="00C26E39">
      <w:pPr>
        <w:spacing w:line="360" w:lineRule="auto"/>
        <w:rPr>
          <w:b/>
          <w:szCs w:val="35"/>
        </w:rPr>
      </w:pPr>
    </w:p>
    <w:p w14:paraId="4EB07525" w14:textId="77777777" w:rsidR="00C26E39" w:rsidRDefault="00C26E39" w:rsidP="00C26E39">
      <w:pPr>
        <w:spacing w:line="360" w:lineRule="auto"/>
        <w:rPr>
          <w:b/>
          <w:szCs w:val="35"/>
        </w:rPr>
      </w:pPr>
    </w:p>
    <w:p w14:paraId="628AE514" w14:textId="77777777" w:rsidR="00C26E39" w:rsidRDefault="00C26E39" w:rsidP="00C26E39">
      <w:pPr>
        <w:spacing w:line="360" w:lineRule="auto"/>
        <w:rPr>
          <w:b/>
          <w:szCs w:val="35"/>
        </w:rPr>
      </w:pPr>
    </w:p>
    <w:p w14:paraId="05832BE7" w14:textId="77777777" w:rsidR="00C26E39" w:rsidRDefault="00C26E39" w:rsidP="00C26E39">
      <w:pPr>
        <w:spacing w:line="360" w:lineRule="auto"/>
        <w:rPr>
          <w:b/>
          <w:szCs w:val="35"/>
        </w:rPr>
      </w:pPr>
    </w:p>
    <w:p w14:paraId="1437E528" w14:textId="77777777" w:rsidR="00C26E39" w:rsidRDefault="00C26E39" w:rsidP="00C26E39">
      <w:pPr>
        <w:spacing w:line="360" w:lineRule="auto"/>
        <w:rPr>
          <w:b/>
          <w:szCs w:val="35"/>
        </w:rPr>
      </w:pPr>
    </w:p>
    <w:p w14:paraId="3F5EF7C3" w14:textId="77777777" w:rsidR="00C26E39" w:rsidRDefault="00C26E39" w:rsidP="00C26E39">
      <w:pPr>
        <w:spacing w:line="360" w:lineRule="auto"/>
        <w:rPr>
          <w:b/>
          <w:szCs w:val="35"/>
        </w:rPr>
      </w:pPr>
    </w:p>
    <w:p w14:paraId="3953D193" w14:textId="77777777" w:rsidR="00C26E39" w:rsidRDefault="00C26E39" w:rsidP="00C26E39">
      <w:pPr>
        <w:spacing w:line="360" w:lineRule="auto"/>
        <w:rPr>
          <w:b/>
          <w:szCs w:val="35"/>
        </w:rPr>
      </w:pPr>
    </w:p>
    <w:p w14:paraId="5F9BD728" w14:textId="77777777" w:rsidR="00C26E39" w:rsidRDefault="00C26E39" w:rsidP="00C26E39">
      <w:pPr>
        <w:spacing w:line="360" w:lineRule="auto"/>
        <w:rPr>
          <w:b/>
          <w:szCs w:val="35"/>
        </w:rPr>
      </w:pPr>
    </w:p>
    <w:p w14:paraId="789A02CD" w14:textId="77777777" w:rsidR="00C26E39" w:rsidRDefault="00C26E39" w:rsidP="00C26E39">
      <w:pPr>
        <w:spacing w:line="360" w:lineRule="auto"/>
        <w:rPr>
          <w:b/>
          <w:szCs w:val="35"/>
        </w:rPr>
      </w:pPr>
    </w:p>
    <w:p w14:paraId="476A7A8B" w14:textId="77777777" w:rsidR="00C26E39" w:rsidRDefault="00C26E39" w:rsidP="00C26E39">
      <w:pPr>
        <w:spacing w:line="360" w:lineRule="auto"/>
        <w:rPr>
          <w:b/>
          <w:szCs w:val="35"/>
        </w:rPr>
      </w:pPr>
    </w:p>
    <w:p w14:paraId="5AEBFAF0" w14:textId="77777777" w:rsidR="00C26E39" w:rsidRDefault="00C26E39" w:rsidP="00C26E39">
      <w:pPr>
        <w:spacing w:line="360" w:lineRule="auto"/>
        <w:rPr>
          <w:b/>
          <w:szCs w:val="35"/>
        </w:rPr>
      </w:pPr>
      <w:r w:rsidRPr="003779A5">
        <w:rPr>
          <w:b/>
          <w:szCs w:val="35"/>
        </w:rPr>
        <w:t>Záverom je potrebné vysloviť poďakovanie zriaďovateľovi – Mestská časť Bratislava-Vrakuňa, obecnému zastupiteľstvu, ktorí chápu dôležitosť predprimárneho vzdelávania, jeho problematiky a vytvárajú vhodné podmienky pre realizáciu postupov smerujúcich k dlhodobej ekonomickej udržateľnosti materskej školy a pomáha nám vytvárať pre všetky deti optimálne podmienky. Vďaka tiež patrí všetkým dodávateľom za poskytnuté tovary a služby a tiež v neposlednom rade darcom, prostredníctvom ktorých sa nám darí vytvárať pre deti nadštandardné edukačné projekty a zvyšovať tak úroveň našej materskej školy.</w:t>
      </w:r>
      <w:r>
        <w:rPr>
          <w:b/>
          <w:szCs w:val="35"/>
        </w:rPr>
        <w:t xml:space="preserve"> </w:t>
      </w:r>
    </w:p>
    <w:p w14:paraId="2A06BE3A" w14:textId="77777777" w:rsidR="00C26E39" w:rsidRPr="00410296" w:rsidRDefault="00C26E39" w:rsidP="00C26E39">
      <w:pPr>
        <w:spacing w:line="360" w:lineRule="auto"/>
        <w:rPr>
          <w:b/>
          <w:sz w:val="18"/>
        </w:rPr>
      </w:pPr>
    </w:p>
    <w:p w14:paraId="5FBC8645" w14:textId="77777777" w:rsidR="00C26E39" w:rsidRPr="00410296" w:rsidRDefault="00C26E39" w:rsidP="00C26E39">
      <w:pPr>
        <w:spacing w:line="360" w:lineRule="auto"/>
        <w:rPr>
          <w:b/>
          <w:sz w:val="18"/>
        </w:rPr>
      </w:pPr>
    </w:p>
    <w:p w14:paraId="5E77DEAE" w14:textId="77777777" w:rsidR="00C26E39" w:rsidRDefault="00C26E39" w:rsidP="00C26E39"/>
    <w:p w14:paraId="37A69C58" w14:textId="77777777" w:rsidR="00C26E39" w:rsidRDefault="00C26E39" w:rsidP="00C26E39"/>
    <w:p w14:paraId="0DC89B5D" w14:textId="77777777" w:rsidR="00C26E39" w:rsidRDefault="00C26E39" w:rsidP="00C26E39"/>
    <w:p w14:paraId="63FCE585" w14:textId="77777777" w:rsidR="00C26E39" w:rsidRDefault="00C26E39" w:rsidP="00C26E39"/>
    <w:p w14:paraId="77FE1BFE" w14:textId="77777777" w:rsidR="00C26E39" w:rsidRPr="00A34C16" w:rsidRDefault="00C26E39" w:rsidP="00C26E39">
      <w:pPr>
        <w:sectPr w:rsidR="00C26E39" w:rsidRPr="00A34C16" w:rsidSect="00C26E39">
          <w:footnotePr>
            <w:pos w:val="beneathText"/>
          </w:footnotePr>
          <w:pgSz w:w="11905" w:h="16837"/>
          <w:pgMar w:top="1276" w:right="1418" w:bottom="1276" w:left="1418" w:header="709" w:footer="709" w:gutter="0"/>
          <w:pgNumType w:start="1"/>
          <w:cols w:space="708"/>
          <w:docGrid w:linePitch="360"/>
        </w:sectPr>
      </w:pPr>
    </w:p>
    <w:p w14:paraId="6A84E910" w14:textId="77777777" w:rsidR="00C26E39" w:rsidRDefault="00C26E39" w:rsidP="00C26E39"/>
    <w:p w14:paraId="07EE0C84" w14:textId="74D30171" w:rsidR="00C26E39" w:rsidRDefault="00C26E39" w:rsidP="00C26E39">
      <w:r w:rsidRPr="005B2DF7">
        <w:rPr>
          <w:noProof/>
        </w:rPr>
        <w:drawing>
          <wp:inline distT="0" distB="0" distL="0" distR="0" wp14:anchorId="4FEB19F8" wp14:editId="6A846992">
            <wp:extent cx="5758815" cy="8013700"/>
            <wp:effectExtent l="0" t="0" r="0" b="6350"/>
            <wp:docPr id="1220212680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80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2E78A" w14:textId="77777777" w:rsidR="00C26E39" w:rsidRDefault="00C26E39" w:rsidP="00C26E39"/>
    <w:p w14:paraId="37596CD4" w14:textId="77777777" w:rsidR="00C26E39" w:rsidRPr="00796C96" w:rsidRDefault="00C26E39" w:rsidP="00C26E39"/>
    <w:p w14:paraId="7CB0D6BB" w14:textId="77777777" w:rsidR="00C26E39" w:rsidRPr="00796C96" w:rsidRDefault="00C26E39" w:rsidP="00C26E39"/>
    <w:p w14:paraId="272ABC58" w14:textId="77777777" w:rsidR="00C26E39" w:rsidRDefault="00C26E39" w:rsidP="00C26E39"/>
    <w:p w14:paraId="2D8851EA" w14:textId="77777777" w:rsidR="00C26E39" w:rsidRDefault="00C26E39" w:rsidP="00C26E39"/>
    <w:p w14:paraId="61BB3E98" w14:textId="65134D8F" w:rsidR="00C26E39" w:rsidRPr="00796C96" w:rsidRDefault="00C26E39" w:rsidP="00C26E39">
      <w:pPr>
        <w:jc w:val="center"/>
      </w:pPr>
      <w:r w:rsidRPr="005B2DF7">
        <w:rPr>
          <w:noProof/>
        </w:rPr>
        <w:lastRenderedPageBreak/>
        <w:drawing>
          <wp:inline distT="0" distB="0" distL="0" distR="0" wp14:anchorId="09500EF9" wp14:editId="76102974">
            <wp:extent cx="3954780" cy="9067800"/>
            <wp:effectExtent l="0" t="0" r="7620" b="0"/>
            <wp:docPr id="14133922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D3D16" w14:textId="77777777" w:rsidR="00C26E39" w:rsidRDefault="00C26E39" w:rsidP="00C26E39">
      <w:pPr>
        <w:tabs>
          <w:tab w:val="left" w:pos="4164"/>
        </w:tabs>
        <w:sectPr w:rsidR="00C26E39" w:rsidSect="00C26E39">
          <w:footnotePr>
            <w:pos w:val="beneathText"/>
          </w:footnotePr>
          <w:pgSz w:w="11905" w:h="16837"/>
          <w:pgMar w:top="1276" w:right="1418" w:bottom="1276" w:left="1418" w:header="709" w:footer="709" w:gutter="0"/>
          <w:pgNumType w:start="1"/>
          <w:cols w:space="708"/>
          <w:docGrid w:linePitch="360"/>
        </w:sectPr>
      </w:pPr>
    </w:p>
    <w:p w14:paraId="7EFD5619" w14:textId="41F9FDA1" w:rsidR="00C26E39" w:rsidRDefault="00C26E39" w:rsidP="00C26E39">
      <w:pPr>
        <w:tabs>
          <w:tab w:val="left" w:pos="4164"/>
        </w:tabs>
      </w:pPr>
      <w:r w:rsidRPr="00FB2547">
        <w:rPr>
          <w:noProof/>
        </w:rPr>
        <w:lastRenderedPageBreak/>
        <w:drawing>
          <wp:inline distT="0" distB="0" distL="0" distR="0" wp14:anchorId="5F5B0BB2" wp14:editId="05C71840">
            <wp:extent cx="5758815" cy="2531110"/>
            <wp:effectExtent l="0" t="0" r="0" b="2540"/>
            <wp:docPr id="80930114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E681" w14:textId="77777777" w:rsidR="00C26E39" w:rsidRPr="00FB2547" w:rsidRDefault="00C26E39" w:rsidP="00C26E39">
      <w:pPr>
        <w:tabs>
          <w:tab w:val="left" w:pos="4164"/>
        </w:tabs>
        <w:sectPr w:rsidR="00C26E39" w:rsidRPr="00FB2547" w:rsidSect="00C26E39">
          <w:footnotePr>
            <w:pos w:val="beneathText"/>
          </w:footnotePr>
          <w:pgSz w:w="16837" w:h="11905" w:orient="landscape"/>
          <w:pgMar w:top="1418" w:right="1276" w:bottom="1418" w:left="1276" w:header="709" w:footer="709" w:gutter="0"/>
          <w:pgNumType w:start="1"/>
          <w:cols w:space="708"/>
          <w:docGrid w:linePitch="360"/>
        </w:sectPr>
      </w:pPr>
      <w:r>
        <w:tab/>
      </w:r>
      <w:r>
        <w:tab/>
      </w:r>
    </w:p>
    <w:tbl>
      <w:tblPr>
        <w:tblW w:w="5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880"/>
        <w:gridCol w:w="860"/>
        <w:gridCol w:w="940"/>
        <w:gridCol w:w="800"/>
        <w:gridCol w:w="1180"/>
      </w:tblGrid>
      <w:tr w:rsidR="00C26E39" w:rsidRPr="00DB03DF" w14:paraId="727E3320" w14:textId="77777777" w:rsidTr="0055491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D295" w14:textId="77777777" w:rsidR="00C26E39" w:rsidRPr="00DB03DF" w:rsidRDefault="00C26E39" w:rsidP="0055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714C" w14:textId="77777777" w:rsidR="00C26E39" w:rsidRPr="00DB03DF" w:rsidRDefault="00C26E39" w:rsidP="0055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6246" w14:textId="77777777" w:rsidR="00C26E39" w:rsidRPr="00DB03DF" w:rsidRDefault="00C26E39" w:rsidP="0055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0667" w14:textId="77777777" w:rsidR="00C26E39" w:rsidRPr="00DB03DF" w:rsidRDefault="00C26E39" w:rsidP="0055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5145" w14:textId="77777777" w:rsidR="00C26E39" w:rsidRPr="00DB03DF" w:rsidRDefault="00C26E39" w:rsidP="0055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9238" w14:textId="77777777" w:rsidR="00C26E39" w:rsidRPr="00DB03DF" w:rsidRDefault="00C26E39" w:rsidP="00554911">
            <w:pPr>
              <w:jc w:val="center"/>
              <w:rPr>
                <w:sz w:val="20"/>
                <w:szCs w:val="20"/>
              </w:rPr>
            </w:pPr>
          </w:p>
        </w:tc>
      </w:tr>
      <w:tr w:rsidR="00C26E39" w:rsidRPr="00DB03DF" w14:paraId="3FE4E525" w14:textId="77777777" w:rsidTr="0055491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4916" w14:textId="77777777" w:rsidR="00C26E39" w:rsidRPr="00DB03DF" w:rsidRDefault="00C26E39" w:rsidP="0055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B193" w14:textId="77777777" w:rsidR="00C26E39" w:rsidRPr="00DB03DF" w:rsidRDefault="00C26E39" w:rsidP="0055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337C" w14:textId="77777777" w:rsidR="00C26E39" w:rsidRPr="00DB03DF" w:rsidRDefault="00C26E39" w:rsidP="0055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0925" w14:textId="77777777" w:rsidR="00C26E39" w:rsidRPr="00DB03DF" w:rsidRDefault="00C26E39" w:rsidP="0055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95E7" w14:textId="77777777" w:rsidR="00C26E39" w:rsidRPr="00DB03DF" w:rsidRDefault="00C26E39" w:rsidP="00554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8101" w14:textId="77777777" w:rsidR="00C26E39" w:rsidRPr="00DB03DF" w:rsidRDefault="00C26E39" w:rsidP="0055491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62FAFF" w14:textId="77777777" w:rsidR="00C26E39" w:rsidRPr="003E7DB8" w:rsidRDefault="00C26E39" w:rsidP="0050377F">
      <w:pPr>
        <w:ind w:left="0" w:firstLine="0"/>
        <w:jc w:val="left"/>
        <w:rPr>
          <w:rFonts w:ascii="Arial" w:hAnsi="Arial" w:cs="Arial"/>
          <w:szCs w:val="24"/>
        </w:rPr>
      </w:pPr>
    </w:p>
    <w:sectPr w:rsidR="00C26E39" w:rsidRPr="003E7DB8" w:rsidSect="003E7DB8">
      <w:pgSz w:w="11906" w:h="16838"/>
      <w:pgMar w:top="1417" w:right="1417" w:bottom="1417" w:left="1417" w:header="708" w:footer="708" w:gutter="0"/>
      <w:pgBorders w:offsetFrom="page">
        <w:top w:val="single" w:sz="4" w:space="24" w:color="3A7C22" w:themeColor="accent6" w:themeShade="BF"/>
        <w:left w:val="single" w:sz="4" w:space="24" w:color="3A7C22" w:themeColor="accent6" w:themeShade="BF"/>
        <w:bottom w:val="single" w:sz="4" w:space="24" w:color="3A7C22" w:themeColor="accent6" w:themeShade="BF"/>
        <w:right w:val="single" w:sz="4" w:space="24" w:color="3A7C22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E25"/>
    <w:multiLevelType w:val="hybridMultilevel"/>
    <w:tmpl w:val="4F3CFF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7B8"/>
    <w:multiLevelType w:val="hybridMultilevel"/>
    <w:tmpl w:val="B9EC18EA"/>
    <w:lvl w:ilvl="0" w:tplc="041B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AE6FC3"/>
    <w:multiLevelType w:val="hybridMultilevel"/>
    <w:tmpl w:val="BBA659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45CA5"/>
    <w:multiLevelType w:val="hybridMultilevel"/>
    <w:tmpl w:val="3FCCD7DE"/>
    <w:lvl w:ilvl="0" w:tplc="A4B648A8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8E097D"/>
    <w:multiLevelType w:val="hybridMultilevel"/>
    <w:tmpl w:val="E2625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010A6"/>
    <w:multiLevelType w:val="multilevel"/>
    <w:tmpl w:val="01B4B16C"/>
    <w:lvl w:ilvl="0">
      <w:start w:val="1"/>
      <w:numFmt w:val="decimal"/>
      <w:lvlText w:val="%1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6120" w:hanging="360"/>
      </w:pPr>
    </w:lvl>
    <w:lvl w:ilvl="2">
      <w:start w:val="1"/>
      <w:numFmt w:val="lowerRoman"/>
      <w:lvlText w:val="%3."/>
      <w:lvlJc w:val="right"/>
      <w:pPr>
        <w:ind w:left="6840" w:hanging="180"/>
      </w:pPr>
    </w:lvl>
    <w:lvl w:ilvl="3">
      <w:start w:val="1"/>
      <w:numFmt w:val="decimal"/>
      <w:lvlText w:val="%4."/>
      <w:lvlJc w:val="left"/>
      <w:pPr>
        <w:ind w:left="7560" w:hanging="360"/>
      </w:pPr>
    </w:lvl>
    <w:lvl w:ilvl="4">
      <w:start w:val="1"/>
      <w:numFmt w:val="lowerLetter"/>
      <w:lvlText w:val="%5."/>
      <w:lvlJc w:val="left"/>
      <w:pPr>
        <w:ind w:left="8280" w:hanging="360"/>
      </w:pPr>
    </w:lvl>
    <w:lvl w:ilvl="5">
      <w:start w:val="1"/>
      <w:numFmt w:val="lowerRoman"/>
      <w:lvlText w:val="%6."/>
      <w:lvlJc w:val="right"/>
      <w:pPr>
        <w:ind w:left="9000" w:hanging="180"/>
      </w:pPr>
    </w:lvl>
    <w:lvl w:ilvl="6">
      <w:start w:val="1"/>
      <w:numFmt w:val="decimal"/>
      <w:lvlText w:val="%7."/>
      <w:lvlJc w:val="left"/>
      <w:pPr>
        <w:ind w:left="9720" w:hanging="360"/>
      </w:pPr>
    </w:lvl>
    <w:lvl w:ilvl="7">
      <w:start w:val="1"/>
      <w:numFmt w:val="lowerLetter"/>
      <w:lvlText w:val="%8."/>
      <w:lvlJc w:val="left"/>
      <w:pPr>
        <w:ind w:left="10440" w:hanging="360"/>
      </w:pPr>
    </w:lvl>
    <w:lvl w:ilvl="8">
      <w:start w:val="1"/>
      <w:numFmt w:val="lowerRoman"/>
      <w:lvlText w:val="%9."/>
      <w:lvlJc w:val="right"/>
      <w:pPr>
        <w:ind w:left="11160" w:hanging="180"/>
      </w:pPr>
    </w:lvl>
  </w:abstractNum>
  <w:abstractNum w:abstractNumId="6" w15:restartNumberingAfterBreak="0">
    <w:nsid w:val="11F235E4"/>
    <w:multiLevelType w:val="hybridMultilevel"/>
    <w:tmpl w:val="B570FC1A"/>
    <w:lvl w:ilvl="0" w:tplc="F6D6040A">
      <w:start w:val="2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652DE"/>
    <w:multiLevelType w:val="hybridMultilevel"/>
    <w:tmpl w:val="C2E447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550134"/>
    <w:multiLevelType w:val="hybridMultilevel"/>
    <w:tmpl w:val="8F645382"/>
    <w:lvl w:ilvl="0" w:tplc="041B000F">
      <w:start w:val="1"/>
      <w:numFmt w:val="decimal"/>
      <w:lvlText w:val="%1."/>
      <w:lvlJc w:val="left"/>
      <w:pPr>
        <w:ind w:left="149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35A5"/>
    <w:multiLevelType w:val="hybridMultilevel"/>
    <w:tmpl w:val="9ECC6588"/>
    <w:lvl w:ilvl="0" w:tplc="ABD2057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C7156"/>
    <w:multiLevelType w:val="hybridMultilevel"/>
    <w:tmpl w:val="F63AD1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D3C5F"/>
    <w:multiLevelType w:val="hybridMultilevel"/>
    <w:tmpl w:val="38407FD0"/>
    <w:lvl w:ilvl="0" w:tplc="63260092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3" w:hanging="360"/>
      </w:pPr>
    </w:lvl>
    <w:lvl w:ilvl="2" w:tplc="041B001B" w:tentative="1">
      <w:start w:val="1"/>
      <w:numFmt w:val="lowerRoman"/>
      <w:lvlText w:val="%3."/>
      <w:lvlJc w:val="right"/>
      <w:pPr>
        <w:ind w:left="3213" w:hanging="180"/>
      </w:pPr>
    </w:lvl>
    <w:lvl w:ilvl="3" w:tplc="041B000F" w:tentative="1">
      <w:start w:val="1"/>
      <w:numFmt w:val="decimal"/>
      <w:lvlText w:val="%4."/>
      <w:lvlJc w:val="left"/>
      <w:pPr>
        <w:ind w:left="3933" w:hanging="360"/>
      </w:pPr>
    </w:lvl>
    <w:lvl w:ilvl="4" w:tplc="041B0019" w:tentative="1">
      <w:start w:val="1"/>
      <w:numFmt w:val="lowerLetter"/>
      <w:lvlText w:val="%5."/>
      <w:lvlJc w:val="left"/>
      <w:pPr>
        <w:ind w:left="4653" w:hanging="360"/>
      </w:pPr>
    </w:lvl>
    <w:lvl w:ilvl="5" w:tplc="041B001B" w:tentative="1">
      <w:start w:val="1"/>
      <w:numFmt w:val="lowerRoman"/>
      <w:lvlText w:val="%6."/>
      <w:lvlJc w:val="right"/>
      <w:pPr>
        <w:ind w:left="5373" w:hanging="180"/>
      </w:pPr>
    </w:lvl>
    <w:lvl w:ilvl="6" w:tplc="041B000F" w:tentative="1">
      <w:start w:val="1"/>
      <w:numFmt w:val="decimal"/>
      <w:lvlText w:val="%7."/>
      <w:lvlJc w:val="left"/>
      <w:pPr>
        <w:ind w:left="6093" w:hanging="360"/>
      </w:pPr>
    </w:lvl>
    <w:lvl w:ilvl="7" w:tplc="041B0019" w:tentative="1">
      <w:start w:val="1"/>
      <w:numFmt w:val="lowerLetter"/>
      <w:lvlText w:val="%8."/>
      <w:lvlJc w:val="left"/>
      <w:pPr>
        <w:ind w:left="6813" w:hanging="360"/>
      </w:pPr>
    </w:lvl>
    <w:lvl w:ilvl="8" w:tplc="041B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2" w15:restartNumberingAfterBreak="0">
    <w:nsid w:val="388346DA"/>
    <w:multiLevelType w:val="hybridMultilevel"/>
    <w:tmpl w:val="D990E4A8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F0720B"/>
    <w:multiLevelType w:val="hybridMultilevel"/>
    <w:tmpl w:val="979814EE"/>
    <w:lvl w:ilvl="0" w:tplc="FF38C3F2">
      <w:start w:val="1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3" w:hanging="360"/>
      </w:pPr>
    </w:lvl>
    <w:lvl w:ilvl="2" w:tplc="041B001B" w:tentative="1">
      <w:start w:val="1"/>
      <w:numFmt w:val="lowerRoman"/>
      <w:lvlText w:val="%3."/>
      <w:lvlJc w:val="right"/>
      <w:pPr>
        <w:ind w:left="3573" w:hanging="180"/>
      </w:pPr>
    </w:lvl>
    <w:lvl w:ilvl="3" w:tplc="041B000F" w:tentative="1">
      <w:start w:val="1"/>
      <w:numFmt w:val="decimal"/>
      <w:lvlText w:val="%4."/>
      <w:lvlJc w:val="left"/>
      <w:pPr>
        <w:ind w:left="4293" w:hanging="360"/>
      </w:pPr>
    </w:lvl>
    <w:lvl w:ilvl="4" w:tplc="041B0019" w:tentative="1">
      <w:start w:val="1"/>
      <w:numFmt w:val="lowerLetter"/>
      <w:lvlText w:val="%5."/>
      <w:lvlJc w:val="left"/>
      <w:pPr>
        <w:ind w:left="5013" w:hanging="360"/>
      </w:pPr>
    </w:lvl>
    <w:lvl w:ilvl="5" w:tplc="041B001B" w:tentative="1">
      <w:start w:val="1"/>
      <w:numFmt w:val="lowerRoman"/>
      <w:lvlText w:val="%6."/>
      <w:lvlJc w:val="right"/>
      <w:pPr>
        <w:ind w:left="5733" w:hanging="180"/>
      </w:pPr>
    </w:lvl>
    <w:lvl w:ilvl="6" w:tplc="041B000F" w:tentative="1">
      <w:start w:val="1"/>
      <w:numFmt w:val="decimal"/>
      <w:lvlText w:val="%7."/>
      <w:lvlJc w:val="left"/>
      <w:pPr>
        <w:ind w:left="6453" w:hanging="360"/>
      </w:pPr>
    </w:lvl>
    <w:lvl w:ilvl="7" w:tplc="041B0019" w:tentative="1">
      <w:start w:val="1"/>
      <w:numFmt w:val="lowerLetter"/>
      <w:lvlText w:val="%8."/>
      <w:lvlJc w:val="left"/>
      <w:pPr>
        <w:ind w:left="7173" w:hanging="360"/>
      </w:pPr>
    </w:lvl>
    <w:lvl w:ilvl="8" w:tplc="041B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4" w15:restartNumberingAfterBreak="0">
    <w:nsid w:val="3A2B48F1"/>
    <w:multiLevelType w:val="hybridMultilevel"/>
    <w:tmpl w:val="38407FD0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AD52FF6"/>
    <w:multiLevelType w:val="hybridMultilevel"/>
    <w:tmpl w:val="0B2CD5DC"/>
    <w:lvl w:ilvl="0" w:tplc="7BE6C8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461B62"/>
    <w:multiLevelType w:val="hybridMultilevel"/>
    <w:tmpl w:val="3990DB5C"/>
    <w:lvl w:ilvl="0" w:tplc="B1FA793C">
      <w:start w:val="1"/>
      <w:numFmt w:val="lowerLetter"/>
      <w:lvlText w:val="%1)"/>
      <w:lvlJc w:val="left"/>
      <w:pPr>
        <w:ind w:left="705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41423346"/>
    <w:multiLevelType w:val="hybridMultilevel"/>
    <w:tmpl w:val="73C25546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42E6371"/>
    <w:multiLevelType w:val="hybridMultilevel"/>
    <w:tmpl w:val="C5D4E8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811BB"/>
    <w:multiLevelType w:val="hybridMultilevel"/>
    <w:tmpl w:val="B316EB5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E5E3D07"/>
    <w:multiLevelType w:val="hybridMultilevel"/>
    <w:tmpl w:val="3D66C7A6"/>
    <w:lvl w:ilvl="0" w:tplc="97C02F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3E6536C"/>
    <w:multiLevelType w:val="hybridMultilevel"/>
    <w:tmpl w:val="38407FD0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ind w:left="3213" w:hanging="180"/>
      </w:pPr>
    </w:lvl>
    <w:lvl w:ilvl="3" w:tplc="FFFFFFFF">
      <w:start w:val="1"/>
      <w:numFmt w:val="decimal"/>
      <w:lvlText w:val="%4."/>
      <w:lvlJc w:val="left"/>
      <w:pPr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2" w15:restartNumberingAfterBreak="0">
    <w:nsid w:val="58F27DC5"/>
    <w:multiLevelType w:val="hybridMultilevel"/>
    <w:tmpl w:val="54B06C96"/>
    <w:lvl w:ilvl="0" w:tplc="C5CE22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0182D"/>
    <w:multiLevelType w:val="hybridMultilevel"/>
    <w:tmpl w:val="4BEE70B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D1293"/>
    <w:multiLevelType w:val="hybridMultilevel"/>
    <w:tmpl w:val="3D7C1234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224FD"/>
    <w:multiLevelType w:val="multilevel"/>
    <w:tmpl w:val="706C740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04862AB"/>
    <w:multiLevelType w:val="hybridMultilevel"/>
    <w:tmpl w:val="F36E46B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1D44883"/>
    <w:multiLevelType w:val="hybridMultilevel"/>
    <w:tmpl w:val="FA7269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D64F1"/>
    <w:multiLevelType w:val="hybridMultilevel"/>
    <w:tmpl w:val="BCB03DF8"/>
    <w:lvl w:ilvl="0" w:tplc="E7D8E2D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2319F"/>
    <w:multiLevelType w:val="multilevel"/>
    <w:tmpl w:val="7B8645D0"/>
    <w:lvl w:ilvl="0">
      <w:start w:val="1"/>
      <w:numFmt w:val="decimal"/>
      <w:lvlText w:val="%1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6120" w:hanging="360"/>
      </w:pPr>
    </w:lvl>
    <w:lvl w:ilvl="2">
      <w:start w:val="1"/>
      <w:numFmt w:val="lowerRoman"/>
      <w:lvlText w:val="%3."/>
      <w:lvlJc w:val="right"/>
      <w:pPr>
        <w:ind w:left="6840" w:hanging="180"/>
      </w:pPr>
    </w:lvl>
    <w:lvl w:ilvl="3">
      <w:start w:val="1"/>
      <w:numFmt w:val="decimal"/>
      <w:lvlText w:val="%4."/>
      <w:lvlJc w:val="left"/>
      <w:pPr>
        <w:ind w:left="7560" w:hanging="360"/>
      </w:pPr>
    </w:lvl>
    <w:lvl w:ilvl="4">
      <w:start w:val="1"/>
      <w:numFmt w:val="lowerLetter"/>
      <w:lvlText w:val="%5."/>
      <w:lvlJc w:val="left"/>
      <w:pPr>
        <w:ind w:left="8280" w:hanging="360"/>
      </w:pPr>
    </w:lvl>
    <w:lvl w:ilvl="5">
      <w:start w:val="1"/>
      <w:numFmt w:val="lowerRoman"/>
      <w:lvlText w:val="%6."/>
      <w:lvlJc w:val="right"/>
      <w:pPr>
        <w:ind w:left="9000" w:hanging="180"/>
      </w:pPr>
    </w:lvl>
    <w:lvl w:ilvl="6">
      <w:start w:val="1"/>
      <w:numFmt w:val="decimal"/>
      <w:lvlText w:val="%7."/>
      <w:lvlJc w:val="left"/>
      <w:pPr>
        <w:ind w:left="9720" w:hanging="360"/>
      </w:pPr>
    </w:lvl>
    <w:lvl w:ilvl="7">
      <w:start w:val="1"/>
      <w:numFmt w:val="lowerLetter"/>
      <w:lvlText w:val="%8."/>
      <w:lvlJc w:val="left"/>
      <w:pPr>
        <w:ind w:left="10440" w:hanging="360"/>
      </w:pPr>
    </w:lvl>
    <w:lvl w:ilvl="8">
      <w:start w:val="1"/>
      <w:numFmt w:val="lowerRoman"/>
      <w:lvlText w:val="%9."/>
      <w:lvlJc w:val="right"/>
      <w:pPr>
        <w:ind w:left="11160" w:hanging="180"/>
      </w:pPr>
    </w:lvl>
  </w:abstractNum>
  <w:abstractNum w:abstractNumId="30" w15:restartNumberingAfterBreak="0">
    <w:nsid w:val="6E5D309A"/>
    <w:multiLevelType w:val="hybridMultilevel"/>
    <w:tmpl w:val="EA78B39A"/>
    <w:lvl w:ilvl="0" w:tplc="A4B648A8">
      <w:start w:val="1"/>
      <w:numFmt w:val="decimal"/>
      <w:lvlText w:val="%1."/>
      <w:lvlJc w:val="left"/>
      <w:pPr>
        <w:ind w:left="2400" w:hanging="360"/>
      </w:pPr>
      <w:rPr>
        <w:rFonts w:hint="default"/>
        <w:b/>
        <w:bCs w:val="0"/>
      </w:rPr>
    </w:lvl>
    <w:lvl w:ilvl="1" w:tplc="041B0019">
      <w:start w:val="1"/>
      <w:numFmt w:val="lowerLetter"/>
      <w:lvlText w:val="%2."/>
      <w:lvlJc w:val="left"/>
      <w:pPr>
        <w:ind w:left="3120" w:hanging="360"/>
      </w:pPr>
    </w:lvl>
    <w:lvl w:ilvl="2" w:tplc="041B001B" w:tentative="1">
      <w:start w:val="1"/>
      <w:numFmt w:val="lowerRoman"/>
      <w:lvlText w:val="%3."/>
      <w:lvlJc w:val="right"/>
      <w:pPr>
        <w:ind w:left="3840" w:hanging="180"/>
      </w:pPr>
    </w:lvl>
    <w:lvl w:ilvl="3" w:tplc="041B000F" w:tentative="1">
      <w:start w:val="1"/>
      <w:numFmt w:val="decimal"/>
      <w:lvlText w:val="%4."/>
      <w:lvlJc w:val="left"/>
      <w:pPr>
        <w:ind w:left="4560" w:hanging="360"/>
      </w:pPr>
    </w:lvl>
    <w:lvl w:ilvl="4" w:tplc="041B0019" w:tentative="1">
      <w:start w:val="1"/>
      <w:numFmt w:val="lowerLetter"/>
      <w:lvlText w:val="%5."/>
      <w:lvlJc w:val="left"/>
      <w:pPr>
        <w:ind w:left="5280" w:hanging="360"/>
      </w:pPr>
    </w:lvl>
    <w:lvl w:ilvl="5" w:tplc="041B001B" w:tentative="1">
      <w:start w:val="1"/>
      <w:numFmt w:val="lowerRoman"/>
      <w:lvlText w:val="%6."/>
      <w:lvlJc w:val="right"/>
      <w:pPr>
        <w:ind w:left="6000" w:hanging="180"/>
      </w:pPr>
    </w:lvl>
    <w:lvl w:ilvl="6" w:tplc="041B000F" w:tentative="1">
      <w:start w:val="1"/>
      <w:numFmt w:val="decimal"/>
      <w:lvlText w:val="%7."/>
      <w:lvlJc w:val="left"/>
      <w:pPr>
        <w:ind w:left="6720" w:hanging="360"/>
      </w:pPr>
    </w:lvl>
    <w:lvl w:ilvl="7" w:tplc="041B0019" w:tentative="1">
      <w:start w:val="1"/>
      <w:numFmt w:val="lowerLetter"/>
      <w:lvlText w:val="%8."/>
      <w:lvlJc w:val="left"/>
      <w:pPr>
        <w:ind w:left="7440" w:hanging="360"/>
      </w:pPr>
    </w:lvl>
    <w:lvl w:ilvl="8" w:tplc="041B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1" w15:restartNumberingAfterBreak="0">
    <w:nsid w:val="703E4306"/>
    <w:multiLevelType w:val="hybridMultilevel"/>
    <w:tmpl w:val="B4A2638E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2B902D9"/>
    <w:multiLevelType w:val="hybridMultilevel"/>
    <w:tmpl w:val="2E7CCCE0"/>
    <w:lvl w:ilvl="0" w:tplc="6144F81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50" w:hanging="360"/>
      </w:pPr>
    </w:lvl>
    <w:lvl w:ilvl="2" w:tplc="041B001B" w:tentative="1">
      <w:start w:val="1"/>
      <w:numFmt w:val="lowerRoman"/>
      <w:lvlText w:val="%3."/>
      <w:lvlJc w:val="right"/>
      <w:pPr>
        <w:ind w:left="7470" w:hanging="180"/>
      </w:pPr>
    </w:lvl>
    <w:lvl w:ilvl="3" w:tplc="041B000F" w:tentative="1">
      <w:start w:val="1"/>
      <w:numFmt w:val="decimal"/>
      <w:lvlText w:val="%4."/>
      <w:lvlJc w:val="left"/>
      <w:pPr>
        <w:ind w:left="8190" w:hanging="360"/>
      </w:pPr>
    </w:lvl>
    <w:lvl w:ilvl="4" w:tplc="041B0019" w:tentative="1">
      <w:start w:val="1"/>
      <w:numFmt w:val="lowerLetter"/>
      <w:lvlText w:val="%5."/>
      <w:lvlJc w:val="left"/>
      <w:pPr>
        <w:ind w:left="8910" w:hanging="360"/>
      </w:pPr>
    </w:lvl>
    <w:lvl w:ilvl="5" w:tplc="041B001B" w:tentative="1">
      <w:start w:val="1"/>
      <w:numFmt w:val="lowerRoman"/>
      <w:lvlText w:val="%6."/>
      <w:lvlJc w:val="right"/>
      <w:pPr>
        <w:ind w:left="9630" w:hanging="180"/>
      </w:pPr>
    </w:lvl>
    <w:lvl w:ilvl="6" w:tplc="041B000F" w:tentative="1">
      <w:start w:val="1"/>
      <w:numFmt w:val="decimal"/>
      <w:lvlText w:val="%7."/>
      <w:lvlJc w:val="left"/>
      <w:pPr>
        <w:ind w:left="10350" w:hanging="360"/>
      </w:pPr>
    </w:lvl>
    <w:lvl w:ilvl="7" w:tplc="041B0019" w:tentative="1">
      <w:start w:val="1"/>
      <w:numFmt w:val="lowerLetter"/>
      <w:lvlText w:val="%8."/>
      <w:lvlJc w:val="left"/>
      <w:pPr>
        <w:ind w:left="11070" w:hanging="360"/>
      </w:pPr>
    </w:lvl>
    <w:lvl w:ilvl="8" w:tplc="041B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3" w15:restartNumberingAfterBreak="0">
    <w:nsid w:val="77426782"/>
    <w:multiLevelType w:val="hybridMultilevel"/>
    <w:tmpl w:val="527E1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459187">
    <w:abstractNumId w:val="30"/>
  </w:num>
  <w:num w:numId="2" w16cid:durableId="712003608">
    <w:abstractNumId w:val="22"/>
  </w:num>
  <w:num w:numId="3" w16cid:durableId="237642278">
    <w:abstractNumId w:val="16"/>
  </w:num>
  <w:num w:numId="4" w16cid:durableId="829096472">
    <w:abstractNumId w:val="6"/>
  </w:num>
  <w:num w:numId="5" w16cid:durableId="117265464">
    <w:abstractNumId w:val="5"/>
    <w:lvlOverride w:ilvl="0">
      <w:startOverride w:val="1"/>
    </w:lvlOverride>
  </w:num>
  <w:num w:numId="6" w16cid:durableId="317194358">
    <w:abstractNumId w:val="11"/>
  </w:num>
  <w:num w:numId="7" w16cid:durableId="1310552597">
    <w:abstractNumId w:val="21"/>
  </w:num>
  <w:num w:numId="8" w16cid:durableId="1325426231">
    <w:abstractNumId w:val="4"/>
  </w:num>
  <w:num w:numId="9" w16cid:durableId="688946743">
    <w:abstractNumId w:val="20"/>
  </w:num>
  <w:num w:numId="10" w16cid:durableId="1754470516">
    <w:abstractNumId w:val="13"/>
  </w:num>
  <w:num w:numId="11" w16cid:durableId="1495796558">
    <w:abstractNumId w:val="15"/>
  </w:num>
  <w:num w:numId="12" w16cid:durableId="1742824976">
    <w:abstractNumId w:val="29"/>
  </w:num>
  <w:num w:numId="13" w16cid:durableId="2135515939">
    <w:abstractNumId w:val="0"/>
  </w:num>
  <w:num w:numId="14" w16cid:durableId="2047560586">
    <w:abstractNumId w:val="14"/>
  </w:num>
  <w:num w:numId="15" w16cid:durableId="275063903">
    <w:abstractNumId w:val="3"/>
  </w:num>
  <w:num w:numId="16" w16cid:durableId="157431006">
    <w:abstractNumId w:val="1"/>
  </w:num>
  <w:num w:numId="17" w16cid:durableId="663900315">
    <w:abstractNumId w:val="8"/>
  </w:num>
  <w:num w:numId="18" w16cid:durableId="375007734">
    <w:abstractNumId w:val="7"/>
  </w:num>
  <w:num w:numId="19" w16cid:durableId="1593007159">
    <w:abstractNumId w:val="25"/>
  </w:num>
  <w:num w:numId="20" w16cid:durableId="1578323171">
    <w:abstractNumId w:val="9"/>
  </w:num>
  <w:num w:numId="21" w16cid:durableId="1464302300">
    <w:abstractNumId w:val="10"/>
  </w:num>
  <w:num w:numId="22" w16cid:durableId="739446450">
    <w:abstractNumId w:val="32"/>
  </w:num>
  <w:num w:numId="23" w16cid:durableId="1812478489">
    <w:abstractNumId w:val="28"/>
  </w:num>
  <w:num w:numId="24" w16cid:durableId="71002659">
    <w:abstractNumId w:val="17"/>
  </w:num>
  <w:num w:numId="25" w16cid:durableId="2081168842">
    <w:abstractNumId w:val="19"/>
  </w:num>
  <w:num w:numId="26" w16cid:durableId="2062240487">
    <w:abstractNumId w:val="26"/>
  </w:num>
  <w:num w:numId="27" w16cid:durableId="625619506">
    <w:abstractNumId w:val="2"/>
  </w:num>
  <w:num w:numId="28" w16cid:durableId="1645424025">
    <w:abstractNumId w:val="27"/>
  </w:num>
  <w:num w:numId="29" w16cid:durableId="219245405">
    <w:abstractNumId w:val="23"/>
  </w:num>
  <w:num w:numId="30" w16cid:durableId="935672046">
    <w:abstractNumId w:val="24"/>
  </w:num>
  <w:num w:numId="31" w16cid:durableId="876313538">
    <w:abstractNumId w:val="18"/>
  </w:num>
  <w:num w:numId="32" w16cid:durableId="320042557">
    <w:abstractNumId w:val="12"/>
  </w:num>
  <w:num w:numId="33" w16cid:durableId="1270160896">
    <w:abstractNumId w:val="33"/>
  </w:num>
  <w:num w:numId="34" w16cid:durableId="15995556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06"/>
    <w:rsid w:val="00027914"/>
    <w:rsid w:val="00052EC3"/>
    <w:rsid w:val="003B0406"/>
    <w:rsid w:val="003E7DB8"/>
    <w:rsid w:val="003F47BB"/>
    <w:rsid w:val="004F601E"/>
    <w:rsid w:val="0050377F"/>
    <w:rsid w:val="00505F53"/>
    <w:rsid w:val="00587DBF"/>
    <w:rsid w:val="005B092E"/>
    <w:rsid w:val="006D3D82"/>
    <w:rsid w:val="00787717"/>
    <w:rsid w:val="00AD772C"/>
    <w:rsid w:val="00BD0FCC"/>
    <w:rsid w:val="00C17BD9"/>
    <w:rsid w:val="00C26E39"/>
    <w:rsid w:val="00C32CB0"/>
    <w:rsid w:val="00CE4A43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E0B3"/>
  <w15:chartTrackingRefBased/>
  <w15:docId w15:val="{B850D9C9-7B22-144F-AFFB-CC3A2C29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0406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B0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nhideWhenUsed/>
    <w:qFormat/>
    <w:rsid w:val="003B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B0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0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0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B0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B0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B0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B0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0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3B0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B0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04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04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B04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B04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B04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B040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3B0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3B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B0406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B0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B0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B0406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3B04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B040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B0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B040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B040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unhideWhenUsed/>
    <w:rsid w:val="003B0406"/>
    <w:rPr>
      <w:color w:val="0563C1"/>
      <w:u w:val="single"/>
    </w:rPr>
  </w:style>
  <w:style w:type="paragraph" w:customStyle="1" w:styleId="Default">
    <w:name w:val="Default"/>
    <w:rsid w:val="003B04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3E7DB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E7DB8"/>
    <w:rPr>
      <w:color w:val="96607D" w:themeColor="followedHyperlink"/>
      <w:u w:val="single"/>
    </w:rPr>
  </w:style>
  <w:style w:type="paragraph" w:styleId="Zkladntext">
    <w:name w:val="Body Text"/>
    <w:basedOn w:val="Normlny"/>
    <w:link w:val="ZkladntextChar"/>
    <w:rsid w:val="00C26E39"/>
    <w:pPr>
      <w:suppressAutoHyphens/>
      <w:spacing w:after="0" w:line="240" w:lineRule="auto"/>
      <w:ind w:left="0" w:firstLine="0"/>
      <w:jc w:val="center"/>
    </w:pPr>
    <w:rPr>
      <w:b/>
      <w:bCs/>
      <w:color w:val="auto"/>
      <w:sz w:val="28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26E39"/>
    <w:rPr>
      <w:rFonts w:ascii="Times New Roman" w:eastAsia="Times New Roman" w:hAnsi="Times New Roman" w:cs="Times New Roman"/>
      <w:b/>
      <w:bCs/>
      <w:kern w:val="0"/>
      <w:sz w:val="28"/>
      <w:lang w:eastAsia="ar-SA"/>
      <w14:ligatures w14:val="none"/>
    </w:rPr>
  </w:style>
  <w:style w:type="paragraph" w:styleId="Pta">
    <w:name w:val="footer"/>
    <w:basedOn w:val="Normlny"/>
    <w:link w:val="PtaChar"/>
    <w:uiPriority w:val="99"/>
    <w:rsid w:val="00C26E39"/>
    <w:pPr>
      <w:tabs>
        <w:tab w:val="center" w:pos="4536"/>
        <w:tab w:val="right" w:pos="9072"/>
      </w:tabs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PtaChar">
    <w:name w:val="Päta Char"/>
    <w:basedOn w:val="Predvolenpsmoodseku"/>
    <w:link w:val="Pta"/>
    <w:uiPriority w:val="99"/>
    <w:rsid w:val="00C26E39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a">
    <w:uiPriority w:val="22"/>
    <w:qFormat/>
    <w:rsid w:val="00C26E39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sk-SK"/>
      <w14:ligatures w14:val="none"/>
    </w:rPr>
  </w:style>
  <w:style w:type="paragraph" w:customStyle="1" w:styleId="Prvzarkazkladnhotextu1">
    <w:name w:val="Prvá zarážka základného textu1"/>
    <w:basedOn w:val="Zkladntext"/>
    <w:rsid w:val="00C26E39"/>
    <w:pPr>
      <w:widowControl w:val="0"/>
      <w:autoSpaceDE w:val="0"/>
      <w:spacing w:after="120"/>
      <w:ind w:firstLine="210"/>
      <w:jc w:val="left"/>
    </w:pPr>
    <w:rPr>
      <w:rFonts w:ascii="Arial" w:hAnsi="Arial" w:cs="Arial"/>
      <w:b w:val="0"/>
      <w:bCs w:val="0"/>
      <w:sz w:val="24"/>
      <w:lang w:val="cs-CZ"/>
    </w:rPr>
  </w:style>
  <w:style w:type="paragraph" w:customStyle="1" w:styleId="Standard">
    <w:name w:val="Standard"/>
    <w:rsid w:val="00C26E3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lang w:val="en-US"/>
      <w14:ligatures w14:val="none"/>
    </w:rPr>
  </w:style>
  <w:style w:type="character" w:styleId="Vrazn">
    <w:name w:val="Strong"/>
    <w:basedOn w:val="Predvolenpsmoodseku"/>
    <w:uiPriority w:val="22"/>
    <w:qFormat/>
    <w:rsid w:val="00C26E39"/>
    <w:rPr>
      <w:b/>
      <w:bCs/>
    </w:rPr>
  </w:style>
  <w:style w:type="paragraph" w:styleId="Bezriadkovania">
    <w:name w:val="No Spacing"/>
    <w:qFormat/>
    <w:rsid w:val="0050377F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alen@mskrikova.sk" TargetMode="Externa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ka@mskrikova.sk" TargetMode="External"/><Relationship Id="rId11" Type="http://schemas.openxmlformats.org/officeDocument/2006/relationships/image" Target="media/image1.emf"/><Relationship Id="rId5" Type="http://schemas.openxmlformats.org/officeDocument/2006/relationships/hyperlink" Target="http://www.mskrikova.sk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odatelna@vrakuna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2/4020%2048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27</Pages>
  <Words>4598</Words>
  <Characters>27824</Characters>
  <Application>Microsoft Office Word</Application>
  <DocSecurity>0</DocSecurity>
  <Lines>1159</Lines>
  <Paragraphs>675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Ledvényiová</dc:creator>
  <cp:keywords/>
  <dc:description/>
  <cp:lastModifiedBy>Ivana Ledvényiová</cp:lastModifiedBy>
  <cp:revision>10</cp:revision>
  <cp:lastPrinted>2025-10-17T09:17:00Z</cp:lastPrinted>
  <dcterms:created xsi:type="dcterms:W3CDTF">2025-09-21T08:12:00Z</dcterms:created>
  <dcterms:modified xsi:type="dcterms:W3CDTF">2025-10-20T07:38:00Z</dcterms:modified>
</cp:coreProperties>
</file>